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07AC6C09" w14:textId="77777777" w:rsidR="00043732" w:rsidRPr="00B01915" w:rsidRDefault="00043732" w:rsidP="00043732">
      <w:pPr>
        <w:pStyle w:val="ae"/>
        <w:ind w:left="10915"/>
        <w:jc w:val="left"/>
        <w:rPr>
          <w:sz w:val="24"/>
          <w:szCs w:val="24"/>
        </w:rPr>
      </w:pPr>
      <w:r w:rsidRPr="00B01915">
        <w:rPr>
          <w:sz w:val="24"/>
          <w:szCs w:val="24"/>
        </w:rPr>
        <w:t>УТВЕРЖДЕН</w:t>
      </w:r>
    </w:p>
    <w:p w14:paraId="7CB950AF" w14:textId="77777777" w:rsidR="00043732" w:rsidRPr="00B01915" w:rsidRDefault="00043732" w:rsidP="00043732">
      <w:pPr>
        <w:pStyle w:val="ae"/>
        <w:ind w:left="10915"/>
        <w:jc w:val="left"/>
        <w:rPr>
          <w:b w:val="0"/>
          <w:sz w:val="24"/>
          <w:szCs w:val="24"/>
        </w:rPr>
      </w:pPr>
      <w:r w:rsidRPr="00B01915">
        <w:rPr>
          <w:b w:val="0"/>
          <w:sz w:val="24"/>
          <w:szCs w:val="24"/>
        </w:rPr>
        <w:t>Коллегией</w:t>
      </w:r>
      <w:r>
        <w:rPr>
          <w:b w:val="0"/>
          <w:sz w:val="24"/>
          <w:szCs w:val="24"/>
          <w:lang w:val="ru-RU"/>
        </w:rPr>
        <w:t xml:space="preserve"> </w:t>
      </w:r>
      <w:r w:rsidRPr="00B01915">
        <w:rPr>
          <w:b w:val="0"/>
          <w:sz w:val="24"/>
          <w:szCs w:val="24"/>
        </w:rPr>
        <w:t>Контрольно-счетной палаты Мурманской области</w:t>
      </w:r>
    </w:p>
    <w:p w14:paraId="5C699FF5" w14:textId="77777777" w:rsidR="00335E9C" w:rsidRPr="00503E82" w:rsidRDefault="00043732" w:rsidP="00043732">
      <w:pPr>
        <w:pStyle w:val="ae"/>
        <w:ind w:left="10915"/>
        <w:jc w:val="left"/>
        <w:rPr>
          <w:b w:val="0"/>
          <w:sz w:val="24"/>
          <w:szCs w:val="24"/>
          <w:lang w:val="ru-RU"/>
        </w:rPr>
      </w:pPr>
      <w:r w:rsidRPr="00503E82">
        <w:rPr>
          <w:b w:val="0"/>
          <w:sz w:val="24"/>
          <w:szCs w:val="24"/>
        </w:rPr>
        <w:t xml:space="preserve">(протокол от </w:t>
      </w:r>
      <w:r w:rsidRPr="00503E82">
        <w:rPr>
          <w:b w:val="0"/>
          <w:sz w:val="24"/>
          <w:szCs w:val="24"/>
          <w:lang w:val="ru-RU"/>
        </w:rPr>
        <w:t>19.12.</w:t>
      </w:r>
      <w:r w:rsidRPr="00503E82">
        <w:rPr>
          <w:b w:val="0"/>
          <w:sz w:val="24"/>
          <w:szCs w:val="24"/>
        </w:rPr>
        <w:t>20</w:t>
      </w:r>
      <w:r w:rsidRPr="00503E82">
        <w:rPr>
          <w:b w:val="0"/>
          <w:sz w:val="24"/>
          <w:szCs w:val="24"/>
          <w:lang w:val="ru-RU"/>
        </w:rPr>
        <w:t xml:space="preserve">24 № </w:t>
      </w:r>
      <w:r w:rsidR="00FD660C" w:rsidRPr="00503E82">
        <w:rPr>
          <w:b w:val="0"/>
          <w:sz w:val="24"/>
          <w:szCs w:val="24"/>
          <w:lang w:val="ru-RU"/>
        </w:rPr>
        <w:t>28</w:t>
      </w:r>
    </w:p>
    <w:p w14:paraId="5B2A52A5" w14:textId="3A09EB22" w:rsidR="00335E9C" w:rsidRPr="00834A58" w:rsidRDefault="00335E9C" w:rsidP="00335E9C">
      <w:pPr>
        <w:ind w:right="-442" w:firstLine="5670"/>
        <w:jc w:val="center"/>
        <w:rPr>
          <w:bCs/>
          <w:color w:val="000000"/>
        </w:rPr>
      </w:pPr>
      <w:r w:rsidRPr="00834A58">
        <w:rPr>
          <w:bCs/>
          <w:color w:val="000000"/>
        </w:rPr>
        <w:t xml:space="preserve">                                           с изменени</w:t>
      </w:r>
      <w:r w:rsidR="000A0FE2">
        <w:rPr>
          <w:bCs/>
          <w:color w:val="000000"/>
        </w:rPr>
        <w:t>ями</w:t>
      </w:r>
      <w:r w:rsidRPr="00834A58">
        <w:rPr>
          <w:bCs/>
          <w:color w:val="000000"/>
        </w:rPr>
        <w:t>,</w:t>
      </w:r>
    </w:p>
    <w:p w14:paraId="01B15937" w14:textId="298E389E" w:rsidR="00335E9C" w:rsidRPr="00834A58" w:rsidRDefault="00335E9C" w:rsidP="00335E9C">
      <w:pPr>
        <w:ind w:right="-442" w:firstLine="5670"/>
        <w:jc w:val="center"/>
        <w:rPr>
          <w:bCs/>
          <w:color w:val="000000"/>
        </w:rPr>
      </w:pPr>
      <w:r w:rsidRPr="00834A58">
        <w:rPr>
          <w:bCs/>
          <w:color w:val="000000"/>
        </w:rPr>
        <w:t xml:space="preserve">                                                         внесенным</w:t>
      </w:r>
      <w:r w:rsidR="000A0FE2">
        <w:rPr>
          <w:bCs/>
          <w:color w:val="000000"/>
        </w:rPr>
        <w:t>и</w:t>
      </w:r>
      <w:r w:rsidRPr="00834A58">
        <w:rPr>
          <w:bCs/>
          <w:color w:val="000000"/>
        </w:rPr>
        <w:t xml:space="preserve"> Коллегией</w:t>
      </w:r>
    </w:p>
    <w:p w14:paraId="0BB83B38" w14:textId="2D1687CE" w:rsidR="00335E9C" w:rsidRPr="00834A58" w:rsidRDefault="00335E9C" w:rsidP="00335E9C">
      <w:pPr>
        <w:ind w:right="-442" w:firstLine="5670"/>
        <w:jc w:val="center"/>
        <w:rPr>
          <w:b/>
          <w:bCs/>
        </w:rPr>
      </w:pPr>
      <w:r w:rsidRPr="00834A58">
        <w:t xml:space="preserve">                                                                  от </w:t>
      </w:r>
      <w:r w:rsidR="000A0FE2">
        <w:t>14</w:t>
      </w:r>
      <w:r w:rsidRPr="00834A58">
        <w:t>.0</w:t>
      </w:r>
      <w:r>
        <w:t>2</w:t>
      </w:r>
      <w:r w:rsidRPr="00834A58">
        <w:t>.202</w:t>
      </w:r>
      <w:r w:rsidR="000A0FE2">
        <w:t>5</w:t>
      </w:r>
      <w:r w:rsidRPr="00834A58">
        <w:t xml:space="preserve"> протокол № </w:t>
      </w:r>
      <w:r>
        <w:t>3</w:t>
      </w:r>
      <w:r w:rsidRPr="00834A58">
        <w:t>)</w:t>
      </w:r>
    </w:p>
    <w:p w14:paraId="540E218A" w14:textId="000C54C4" w:rsidR="00424837" w:rsidRPr="00B01915" w:rsidRDefault="00424837" w:rsidP="00BF3B15">
      <w:pPr>
        <w:widowControl w:val="0"/>
        <w:tabs>
          <w:tab w:val="left" w:pos="13467"/>
        </w:tabs>
        <w:jc w:val="center"/>
        <w:rPr>
          <w:b/>
          <w:sz w:val="28"/>
          <w:szCs w:val="28"/>
        </w:rPr>
      </w:pPr>
      <w:r w:rsidRPr="00B01915">
        <w:rPr>
          <w:b/>
          <w:sz w:val="28"/>
          <w:szCs w:val="28"/>
        </w:rPr>
        <w:t xml:space="preserve">ПЛАН РАБОТЫ </w:t>
      </w:r>
    </w:p>
    <w:p w14:paraId="7D690FEB" w14:textId="7F76EBC6" w:rsidR="00BF3B15" w:rsidRPr="00B01915" w:rsidRDefault="00BF3B15" w:rsidP="00043732">
      <w:pPr>
        <w:widowControl w:val="0"/>
        <w:tabs>
          <w:tab w:val="left" w:pos="13467"/>
        </w:tabs>
        <w:jc w:val="center"/>
        <w:rPr>
          <w:b/>
          <w:sz w:val="28"/>
          <w:szCs w:val="28"/>
        </w:rPr>
      </w:pPr>
      <w:r w:rsidRPr="00B01915">
        <w:rPr>
          <w:b/>
          <w:sz w:val="28"/>
          <w:szCs w:val="28"/>
        </w:rPr>
        <w:t xml:space="preserve">Контрольно-счетной палаты </w:t>
      </w:r>
      <w:r w:rsidR="00BD15E2" w:rsidRPr="00B01915">
        <w:rPr>
          <w:b/>
          <w:sz w:val="28"/>
          <w:szCs w:val="28"/>
        </w:rPr>
        <w:t>Мурманской области на 20</w:t>
      </w:r>
      <w:r w:rsidR="001A74D0" w:rsidRPr="00B01915">
        <w:rPr>
          <w:b/>
          <w:sz w:val="28"/>
          <w:szCs w:val="28"/>
        </w:rPr>
        <w:t>2</w:t>
      </w:r>
      <w:r w:rsidR="00A969FC">
        <w:rPr>
          <w:b/>
          <w:sz w:val="28"/>
          <w:szCs w:val="28"/>
        </w:rPr>
        <w:t>5</w:t>
      </w:r>
      <w:r w:rsidRPr="00B01915">
        <w:rPr>
          <w:b/>
          <w:sz w:val="28"/>
          <w:szCs w:val="28"/>
        </w:rPr>
        <w:t xml:space="preserve"> год</w:t>
      </w:r>
    </w:p>
    <w:p w14:paraId="4294A421" w14:textId="77777777" w:rsidR="00BF3B15" w:rsidRPr="00B01915" w:rsidRDefault="00BF3B15" w:rsidP="00257DE8">
      <w:pPr>
        <w:ind w:right="139"/>
      </w:pPr>
    </w:p>
    <w:tbl>
      <w:tblPr>
        <w:tblW w:w="147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7122"/>
        <w:gridCol w:w="2976"/>
        <w:gridCol w:w="1701"/>
        <w:gridCol w:w="2127"/>
      </w:tblGrid>
      <w:tr w:rsidR="00043732" w:rsidRPr="00E93878" w14:paraId="7978AC40" w14:textId="4CD302BD" w:rsidTr="00F1053D">
        <w:trPr>
          <w:trHeight w:val="769"/>
          <w:tblHeader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EAEAEA"/>
            <w:vAlign w:val="center"/>
          </w:tcPr>
          <w:p w14:paraId="5B696645" w14:textId="77777777" w:rsidR="00043732" w:rsidRPr="00E93878" w:rsidRDefault="00043732" w:rsidP="00E93878">
            <w:pPr>
              <w:widowControl w:val="0"/>
              <w:jc w:val="center"/>
              <w:rPr>
                <w:b/>
                <w:bCs/>
              </w:rPr>
            </w:pPr>
            <w:r w:rsidRPr="00E93878">
              <w:rPr>
                <w:b/>
                <w:bCs/>
              </w:rPr>
              <w:t>№ п/п</w:t>
            </w:r>
          </w:p>
        </w:tc>
        <w:tc>
          <w:tcPr>
            <w:tcW w:w="7122" w:type="dxa"/>
            <w:tcBorders>
              <w:top w:val="single" w:sz="4" w:space="0" w:color="auto"/>
            </w:tcBorders>
            <w:shd w:val="clear" w:color="auto" w:fill="EAEAEA"/>
            <w:vAlign w:val="center"/>
          </w:tcPr>
          <w:p w14:paraId="75854E90" w14:textId="79C098E4" w:rsidR="00043732" w:rsidRPr="00E93878" w:rsidRDefault="00043732" w:rsidP="00E93878">
            <w:pPr>
              <w:widowControl w:val="0"/>
              <w:jc w:val="center"/>
              <w:rPr>
                <w:b/>
                <w:bCs/>
              </w:rPr>
            </w:pPr>
            <w:r w:rsidRPr="00E93878">
              <w:rPr>
                <w:b/>
                <w:bCs/>
              </w:rPr>
              <w:t xml:space="preserve">Наименование мероприятия 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EAEAEA"/>
            <w:vAlign w:val="center"/>
          </w:tcPr>
          <w:p w14:paraId="1623E0ED" w14:textId="1D85B81F" w:rsidR="00043732" w:rsidRPr="00E93878" w:rsidRDefault="00043732" w:rsidP="00E93878">
            <w:pPr>
              <w:jc w:val="center"/>
              <w:rPr>
                <w:b/>
                <w:bCs/>
              </w:rPr>
            </w:pPr>
            <w:r w:rsidRPr="00E93878">
              <w:rPr>
                <w:b/>
                <w:bCs/>
              </w:rPr>
              <w:t>Объект контроля</w:t>
            </w:r>
            <w:r>
              <w:rPr>
                <w:rStyle w:val="a9"/>
                <w:b/>
                <w:bCs/>
              </w:rPr>
              <w:footnoteReference w:id="1"/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EAEAEA"/>
            <w:vAlign w:val="center"/>
          </w:tcPr>
          <w:p w14:paraId="75FEC55F" w14:textId="7637BE67" w:rsidR="00043732" w:rsidRPr="00E93878" w:rsidRDefault="00043732" w:rsidP="001676E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Срок (период) проведения мероприятия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EAEAEA"/>
            <w:vAlign w:val="center"/>
          </w:tcPr>
          <w:p w14:paraId="561CF8C8" w14:textId="6A7E5A37" w:rsidR="00043732" w:rsidRPr="00F1053D" w:rsidRDefault="00043732" w:rsidP="001676EB">
            <w:pPr>
              <w:jc w:val="center"/>
              <w:rPr>
                <w:b/>
                <w:bCs/>
              </w:rPr>
            </w:pPr>
            <w:r w:rsidRPr="00F1053D">
              <w:rPr>
                <w:b/>
                <w:bCs/>
              </w:rPr>
              <w:t>Ответственные</w:t>
            </w:r>
          </w:p>
        </w:tc>
      </w:tr>
      <w:tr w:rsidR="00043732" w:rsidRPr="00B01915" w14:paraId="17024044" w14:textId="49E6CBEA" w:rsidTr="00043732">
        <w:trPr>
          <w:trHeight w:val="431"/>
        </w:trPr>
        <w:tc>
          <w:tcPr>
            <w:tcW w:w="14743" w:type="dxa"/>
            <w:gridSpan w:val="5"/>
          </w:tcPr>
          <w:p w14:paraId="3629BA55" w14:textId="130EF9A8" w:rsidR="00043732" w:rsidRPr="00043732" w:rsidRDefault="00043732" w:rsidP="00043732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210FBA">
              <w:rPr>
                <w:b/>
                <w:sz w:val="28"/>
                <w:szCs w:val="28"/>
                <w:lang w:val="en-US"/>
              </w:rPr>
              <w:t>I</w:t>
            </w:r>
            <w:r w:rsidRPr="00210FBA">
              <w:rPr>
                <w:b/>
                <w:sz w:val="28"/>
                <w:szCs w:val="28"/>
              </w:rPr>
              <w:t>.</w:t>
            </w:r>
            <w:r w:rsidRPr="00210FBA">
              <w:rPr>
                <w:b/>
                <w:bCs/>
                <w:sz w:val="28"/>
                <w:szCs w:val="28"/>
              </w:rPr>
              <w:t xml:space="preserve"> Мероприятия внешнего государственного финансового контроля</w:t>
            </w:r>
          </w:p>
        </w:tc>
      </w:tr>
      <w:tr w:rsidR="00043732" w:rsidRPr="00B01915" w14:paraId="56993855" w14:textId="79DE1F0D" w:rsidTr="009775BE">
        <w:trPr>
          <w:trHeight w:val="299"/>
        </w:trPr>
        <w:tc>
          <w:tcPr>
            <w:tcW w:w="14743" w:type="dxa"/>
            <w:gridSpan w:val="5"/>
            <w:shd w:val="clear" w:color="auto" w:fill="auto"/>
          </w:tcPr>
          <w:p w14:paraId="595A1D33" w14:textId="63EF9FEE" w:rsidR="00043732" w:rsidRPr="00B01915" w:rsidRDefault="00043732" w:rsidP="009775BE">
            <w:pPr>
              <w:widowControl w:val="0"/>
              <w:ind w:left="22"/>
              <w:jc w:val="center"/>
              <w:rPr>
                <w:b/>
                <w:i/>
              </w:rPr>
            </w:pPr>
            <w:r w:rsidRPr="00F1053D">
              <w:rPr>
                <w:b/>
              </w:rPr>
              <w:t>1.1. Экспертно-аналитические мероприятия</w:t>
            </w:r>
          </w:p>
        </w:tc>
      </w:tr>
      <w:tr w:rsidR="002B14F8" w:rsidRPr="00B01915" w14:paraId="43A86C83" w14:textId="7BDB1EAC" w:rsidTr="00043732">
        <w:tc>
          <w:tcPr>
            <w:tcW w:w="817" w:type="dxa"/>
            <w:shd w:val="clear" w:color="auto" w:fill="FFFFFF"/>
          </w:tcPr>
          <w:p w14:paraId="4F12FEAD" w14:textId="3CF56C7C" w:rsidR="002B14F8" w:rsidRPr="00B01915" w:rsidRDefault="002B14F8" w:rsidP="002B14F8">
            <w:pPr>
              <w:widowControl w:val="0"/>
              <w:ind w:right="24"/>
              <w:jc w:val="center"/>
            </w:pPr>
            <w:r>
              <w:t>1.1.1</w:t>
            </w:r>
          </w:p>
        </w:tc>
        <w:tc>
          <w:tcPr>
            <w:tcW w:w="7122" w:type="dxa"/>
            <w:shd w:val="clear" w:color="auto" w:fill="FFFFFF"/>
          </w:tcPr>
          <w:p w14:paraId="26C11EF9" w14:textId="61836875" w:rsidR="002B14F8" w:rsidRPr="00B01915" w:rsidRDefault="002B14F8" w:rsidP="002B14F8">
            <w:pPr>
              <w:widowControl w:val="0"/>
              <w:ind w:right="24"/>
              <w:jc w:val="both"/>
            </w:pPr>
            <w:r w:rsidRPr="00E25FA1">
              <w:t>Подготовка и представление в Мурманскую областную Думу годового отчета о деятельности Контрольно-счетной палаты Мурманской области за 20</w:t>
            </w:r>
            <w:r>
              <w:t>24</w:t>
            </w:r>
            <w:r w:rsidRPr="00E25FA1">
              <w:t xml:space="preserve"> год</w:t>
            </w:r>
          </w:p>
        </w:tc>
        <w:tc>
          <w:tcPr>
            <w:tcW w:w="2976" w:type="dxa"/>
            <w:shd w:val="clear" w:color="auto" w:fill="FFFFFF"/>
          </w:tcPr>
          <w:p w14:paraId="4C326062" w14:textId="3D866B77" w:rsidR="002B14F8" w:rsidRPr="00B01915" w:rsidRDefault="002B14F8" w:rsidP="002B14F8">
            <w:pPr>
              <w:widowControl w:val="0"/>
              <w:jc w:val="center"/>
            </w:pPr>
            <w:r w:rsidRPr="00606FA7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01667491" w14:textId="77777777" w:rsidR="002B14F8" w:rsidRPr="00B01915" w:rsidRDefault="002B14F8" w:rsidP="002B14F8">
            <w:pPr>
              <w:widowControl w:val="0"/>
              <w:jc w:val="center"/>
            </w:pPr>
            <w:r w:rsidRPr="00B01915">
              <w:t>I квартал</w:t>
            </w:r>
          </w:p>
          <w:p w14:paraId="4D8A3CE8" w14:textId="1D85C39E" w:rsidR="002B14F8" w:rsidRPr="00B01915" w:rsidRDefault="002B14F8" w:rsidP="002B14F8">
            <w:pPr>
              <w:widowControl w:val="0"/>
              <w:jc w:val="center"/>
            </w:pPr>
          </w:p>
        </w:tc>
        <w:tc>
          <w:tcPr>
            <w:tcW w:w="2127" w:type="dxa"/>
            <w:shd w:val="clear" w:color="auto" w:fill="FFFFFF"/>
          </w:tcPr>
          <w:p w14:paraId="4A9B8097" w14:textId="77777777" w:rsidR="002B14F8" w:rsidRDefault="002B14F8" w:rsidP="002B14F8">
            <w:pPr>
              <w:widowControl w:val="0"/>
              <w:jc w:val="center"/>
            </w:pPr>
            <w:r>
              <w:t xml:space="preserve">Ли Е.О., </w:t>
            </w:r>
          </w:p>
          <w:p w14:paraId="4AA0F899" w14:textId="77777777" w:rsidR="002B14F8" w:rsidRPr="00B01915" w:rsidRDefault="002B14F8" w:rsidP="002B14F8">
            <w:pPr>
              <w:widowControl w:val="0"/>
              <w:jc w:val="center"/>
            </w:pPr>
            <w:r>
              <w:t>аудиторы</w:t>
            </w:r>
          </w:p>
          <w:p w14:paraId="2034B096" w14:textId="77777777" w:rsidR="002B14F8" w:rsidRPr="00B01915" w:rsidRDefault="002B14F8" w:rsidP="002B14F8">
            <w:pPr>
              <w:widowControl w:val="0"/>
              <w:jc w:val="center"/>
            </w:pPr>
          </w:p>
        </w:tc>
      </w:tr>
      <w:tr w:rsidR="002B14F8" w:rsidRPr="00B01915" w14:paraId="14D697AA" w14:textId="206726F6" w:rsidTr="00043732">
        <w:tc>
          <w:tcPr>
            <w:tcW w:w="817" w:type="dxa"/>
            <w:shd w:val="clear" w:color="auto" w:fill="FFFFFF"/>
          </w:tcPr>
          <w:p w14:paraId="2C112BE5" w14:textId="6B87F130" w:rsidR="002B14F8" w:rsidRPr="00B01915" w:rsidRDefault="002B14F8" w:rsidP="002B14F8">
            <w:pPr>
              <w:jc w:val="center"/>
            </w:pPr>
            <w:r>
              <w:t>1.1.2</w:t>
            </w:r>
          </w:p>
        </w:tc>
        <w:tc>
          <w:tcPr>
            <w:tcW w:w="7122" w:type="dxa"/>
            <w:shd w:val="clear" w:color="auto" w:fill="FFFFFF"/>
          </w:tcPr>
          <w:p w14:paraId="29CDAADD" w14:textId="256D17C8" w:rsidR="002B14F8" w:rsidRPr="00E25FA1" w:rsidRDefault="002B14F8" w:rsidP="002B14F8">
            <w:pPr>
              <w:autoSpaceDE w:val="0"/>
              <w:autoSpaceDN w:val="0"/>
              <w:adjustRightInd w:val="0"/>
              <w:jc w:val="both"/>
            </w:pPr>
            <w:r>
              <w:t>Анализ оперативных данных об исполнении областного бюджета и бюджета ТФОМС Мурманской области за 2024 год</w:t>
            </w:r>
          </w:p>
        </w:tc>
        <w:tc>
          <w:tcPr>
            <w:tcW w:w="2976" w:type="dxa"/>
            <w:shd w:val="clear" w:color="auto" w:fill="FFFFFF"/>
          </w:tcPr>
          <w:p w14:paraId="5220A7E1" w14:textId="42A99337" w:rsidR="002B14F8" w:rsidRPr="00D27879" w:rsidRDefault="002B14F8" w:rsidP="002B14F8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Министерство финансов Мурманской области, исполнительные органы Мурманской области и подведомственные им учреждения, ТФОМС Мурманской области  </w:t>
            </w:r>
          </w:p>
        </w:tc>
        <w:tc>
          <w:tcPr>
            <w:tcW w:w="1701" w:type="dxa"/>
            <w:shd w:val="clear" w:color="auto" w:fill="FFFFFF"/>
          </w:tcPr>
          <w:p w14:paraId="5AB042D7" w14:textId="77777777" w:rsidR="002B14F8" w:rsidRPr="00B01915" w:rsidRDefault="002B14F8" w:rsidP="002B14F8">
            <w:pPr>
              <w:widowControl w:val="0"/>
              <w:jc w:val="center"/>
            </w:pPr>
            <w:r w:rsidRPr="00B01915">
              <w:t>I квартал</w:t>
            </w:r>
          </w:p>
          <w:p w14:paraId="49D53ECA" w14:textId="77777777" w:rsidR="002B14F8" w:rsidRPr="00B43F98" w:rsidRDefault="002B14F8" w:rsidP="002B14F8">
            <w:pPr>
              <w:jc w:val="center"/>
            </w:pPr>
          </w:p>
        </w:tc>
        <w:tc>
          <w:tcPr>
            <w:tcW w:w="2127" w:type="dxa"/>
            <w:shd w:val="clear" w:color="auto" w:fill="FFFFFF"/>
          </w:tcPr>
          <w:p w14:paraId="1C6DD3F6" w14:textId="77777777" w:rsidR="002B14F8" w:rsidRDefault="002B14F8" w:rsidP="002B14F8">
            <w:pPr>
              <w:widowControl w:val="0"/>
              <w:jc w:val="center"/>
            </w:pPr>
            <w:r>
              <w:t xml:space="preserve">Ли Е.О., </w:t>
            </w:r>
          </w:p>
          <w:p w14:paraId="304E753F" w14:textId="3C6937B2" w:rsidR="002B14F8" w:rsidRPr="00B01915" w:rsidRDefault="002B14F8" w:rsidP="002B14F8">
            <w:pPr>
              <w:widowControl w:val="0"/>
              <w:jc w:val="center"/>
            </w:pPr>
            <w:r>
              <w:t>аудиторы</w:t>
            </w:r>
          </w:p>
        </w:tc>
      </w:tr>
      <w:tr w:rsidR="002B14F8" w:rsidRPr="00B01915" w14:paraId="6E601A2F" w14:textId="4CF4CF79" w:rsidTr="00043732">
        <w:tc>
          <w:tcPr>
            <w:tcW w:w="817" w:type="dxa"/>
            <w:shd w:val="clear" w:color="auto" w:fill="FFFFFF"/>
          </w:tcPr>
          <w:p w14:paraId="223DCD17" w14:textId="2920978A" w:rsidR="002B14F8" w:rsidRPr="00864115" w:rsidRDefault="002B14F8" w:rsidP="002B14F8">
            <w:pPr>
              <w:jc w:val="center"/>
            </w:pPr>
            <w:r>
              <w:t>1.1.3</w:t>
            </w:r>
          </w:p>
        </w:tc>
        <w:tc>
          <w:tcPr>
            <w:tcW w:w="7122" w:type="dxa"/>
            <w:shd w:val="clear" w:color="auto" w:fill="FFFFFF"/>
          </w:tcPr>
          <w:p w14:paraId="37F1B529" w14:textId="69AA5C3F" w:rsidR="002B14F8" w:rsidRPr="00E25FA1" w:rsidRDefault="002B14F8" w:rsidP="002B14F8">
            <w:pPr>
              <w:widowControl w:val="0"/>
              <w:jc w:val="both"/>
            </w:pPr>
            <w:r w:rsidRPr="00F35489">
              <w:t>Обобщение и систематизация информации об аудите в сфере закупок товаров, работ, услуг для обеспечения нужд Мурманской области за 202</w:t>
            </w:r>
            <w:r>
              <w:t>4</w:t>
            </w:r>
            <w:r w:rsidRPr="00F35489">
              <w:t xml:space="preserve"> год с размещением информации в единой информационной системе</w:t>
            </w:r>
          </w:p>
        </w:tc>
        <w:tc>
          <w:tcPr>
            <w:tcW w:w="2976" w:type="dxa"/>
            <w:shd w:val="clear" w:color="auto" w:fill="FFFFFF"/>
          </w:tcPr>
          <w:p w14:paraId="4EBFBC83" w14:textId="24810FE1" w:rsidR="002B14F8" w:rsidRPr="00D27879" w:rsidRDefault="002B14F8" w:rsidP="002B14F8">
            <w:pPr>
              <w:widowControl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2CAFC688" w14:textId="77777777" w:rsidR="002B14F8" w:rsidRPr="00AC02B1" w:rsidRDefault="002B14F8" w:rsidP="002B14F8">
            <w:pPr>
              <w:widowControl w:val="0"/>
              <w:jc w:val="center"/>
              <w:rPr>
                <w:lang w:val="en-US"/>
              </w:rPr>
            </w:pPr>
            <w:r w:rsidRPr="00AC02B1">
              <w:rPr>
                <w:lang w:val="en-US"/>
              </w:rPr>
              <w:t>I</w:t>
            </w:r>
            <w:r w:rsidRPr="00AC02B1">
              <w:t xml:space="preserve"> квартал</w:t>
            </w:r>
          </w:p>
        </w:tc>
        <w:tc>
          <w:tcPr>
            <w:tcW w:w="2127" w:type="dxa"/>
            <w:shd w:val="clear" w:color="auto" w:fill="FFFFFF"/>
          </w:tcPr>
          <w:p w14:paraId="2B8A6B67" w14:textId="77777777" w:rsidR="002B14F8" w:rsidRDefault="002B14F8" w:rsidP="002B14F8">
            <w:pPr>
              <w:widowControl w:val="0"/>
              <w:jc w:val="center"/>
            </w:pPr>
            <w:r>
              <w:t xml:space="preserve">Ли Е.О., </w:t>
            </w:r>
          </w:p>
          <w:p w14:paraId="784709AF" w14:textId="77777777" w:rsidR="002B14F8" w:rsidRPr="00B01915" w:rsidRDefault="002B14F8" w:rsidP="002B14F8">
            <w:pPr>
              <w:widowControl w:val="0"/>
              <w:jc w:val="center"/>
            </w:pPr>
            <w:r>
              <w:t>аудиторы</w:t>
            </w:r>
          </w:p>
          <w:p w14:paraId="66C829C6" w14:textId="77777777" w:rsidR="002B14F8" w:rsidRPr="00AC02B1" w:rsidRDefault="002B14F8" w:rsidP="002B14F8">
            <w:pPr>
              <w:widowControl w:val="0"/>
              <w:jc w:val="center"/>
              <w:rPr>
                <w:lang w:val="en-US"/>
              </w:rPr>
            </w:pPr>
          </w:p>
        </w:tc>
      </w:tr>
      <w:tr w:rsidR="001060C3" w:rsidRPr="00B01915" w14:paraId="10BCB096" w14:textId="77777777" w:rsidTr="00480F8A">
        <w:tc>
          <w:tcPr>
            <w:tcW w:w="817" w:type="dxa"/>
          </w:tcPr>
          <w:p w14:paraId="5BD78BE3" w14:textId="00C44788" w:rsidR="001060C3" w:rsidRPr="00676A94" w:rsidRDefault="001060C3" w:rsidP="00480F8A">
            <w:pPr>
              <w:jc w:val="center"/>
            </w:pPr>
            <w:r>
              <w:t>1.1.</w:t>
            </w:r>
            <w:r w:rsidR="006C5F12">
              <w:t>4</w:t>
            </w:r>
          </w:p>
        </w:tc>
        <w:tc>
          <w:tcPr>
            <w:tcW w:w="7122" w:type="dxa"/>
            <w:shd w:val="clear" w:color="auto" w:fill="FFFFFF"/>
          </w:tcPr>
          <w:p w14:paraId="771E7474" w14:textId="77777777" w:rsidR="001060C3" w:rsidRPr="00676A94" w:rsidRDefault="001060C3" w:rsidP="00480F8A">
            <w:pPr>
              <w:pStyle w:val="af0"/>
              <w:tabs>
                <w:tab w:val="left" w:pos="2235"/>
              </w:tabs>
              <w:ind w:firstLine="0"/>
            </w:pPr>
            <w:r w:rsidRPr="00E77169">
              <w:rPr>
                <w:sz w:val="24"/>
                <w:szCs w:val="24"/>
                <w:lang w:val="ru-RU"/>
              </w:rPr>
              <w:t xml:space="preserve">Анализ эффективности использования средств областного бюджета, выделенных в 2022 – 2023 годах и истекшем периоде 2024 года на реализацию основного мероприятия «Кадровое, </w:t>
            </w:r>
            <w:r w:rsidRPr="00E77169">
              <w:rPr>
                <w:sz w:val="24"/>
                <w:szCs w:val="24"/>
                <w:lang w:val="ru-RU"/>
              </w:rPr>
              <w:lastRenderedPageBreak/>
              <w:t>материально-техническое и информационное обеспечение судебных участков мировых судей Мурманской области» государственной программы Мурманской области «Государственное управление и гражданское общество»</w:t>
            </w:r>
          </w:p>
        </w:tc>
        <w:tc>
          <w:tcPr>
            <w:tcW w:w="2976" w:type="dxa"/>
            <w:shd w:val="clear" w:color="auto" w:fill="FFFFFF"/>
          </w:tcPr>
          <w:p w14:paraId="6666830B" w14:textId="77777777" w:rsidR="001060C3" w:rsidRPr="00D27879" w:rsidRDefault="001060C3" w:rsidP="00480F8A">
            <w:pPr>
              <w:widowControl w:val="0"/>
              <w:ind w:right="24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lastRenderedPageBreak/>
              <w:t xml:space="preserve">Министерство юстиции Мурманской области, ГОКУ «Центр обеспечения судебных участков мировых судей </w:t>
            </w:r>
            <w:r w:rsidRPr="00D27879">
              <w:rPr>
                <w:sz w:val="20"/>
                <w:szCs w:val="20"/>
              </w:rPr>
              <w:lastRenderedPageBreak/>
              <w:t>Мурманской области»</w:t>
            </w:r>
          </w:p>
        </w:tc>
        <w:tc>
          <w:tcPr>
            <w:tcW w:w="1701" w:type="dxa"/>
            <w:shd w:val="clear" w:color="auto" w:fill="FFFFFF"/>
          </w:tcPr>
          <w:p w14:paraId="05BE3569" w14:textId="77777777" w:rsidR="001060C3" w:rsidRDefault="001060C3" w:rsidP="00480F8A">
            <w:pPr>
              <w:widowControl w:val="0"/>
              <w:ind w:right="24"/>
              <w:jc w:val="center"/>
            </w:pPr>
            <w:r>
              <w:lastRenderedPageBreak/>
              <w:t>I квартал, переходящее с 2024 года</w:t>
            </w:r>
          </w:p>
          <w:p w14:paraId="6D13ACA6" w14:textId="77777777" w:rsidR="001060C3" w:rsidRPr="002A296D" w:rsidRDefault="001060C3" w:rsidP="00480F8A">
            <w:pPr>
              <w:widowControl w:val="0"/>
              <w:ind w:right="24"/>
              <w:jc w:val="center"/>
            </w:pPr>
          </w:p>
        </w:tc>
        <w:tc>
          <w:tcPr>
            <w:tcW w:w="2127" w:type="dxa"/>
            <w:shd w:val="clear" w:color="auto" w:fill="FFFFFF"/>
          </w:tcPr>
          <w:p w14:paraId="26D33C4A" w14:textId="77777777" w:rsidR="001060C3" w:rsidRDefault="001060C3" w:rsidP="00480F8A">
            <w:pPr>
              <w:widowControl w:val="0"/>
              <w:ind w:right="24"/>
              <w:jc w:val="center"/>
            </w:pPr>
            <w:r w:rsidRPr="00EF4C4D">
              <w:lastRenderedPageBreak/>
              <w:t>Тришкина В.А.</w:t>
            </w:r>
          </w:p>
        </w:tc>
      </w:tr>
      <w:tr w:rsidR="001060C3" w:rsidRPr="00B01915" w14:paraId="4F174492" w14:textId="77777777" w:rsidTr="00B11E52">
        <w:tc>
          <w:tcPr>
            <w:tcW w:w="817" w:type="dxa"/>
          </w:tcPr>
          <w:p w14:paraId="7DD020E2" w14:textId="57B7F50B" w:rsidR="001060C3" w:rsidRPr="00B01915" w:rsidRDefault="001060C3" w:rsidP="00B11E52">
            <w:pPr>
              <w:jc w:val="center"/>
            </w:pPr>
            <w:r>
              <w:t>1.1.</w:t>
            </w:r>
            <w:r w:rsidR="006C5F12">
              <w:t>5</w:t>
            </w:r>
          </w:p>
        </w:tc>
        <w:tc>
          <w:tcPr>
            <w:tcW w:w="7122" w:type="dxa"/>
            <w:shd w:val="clear" w:color="auto" w:fill="FFFFFF"/>
          </w:tcPr>
          <w:p w14:paraId="0C5E9B65" w14:textId="0A305B13" w:rsidR="00075865" w:rsidRPr="00F4555E" w:rsidRDefault="000074AE" w:rsidP="000074AE">
            <w:pPr>
              <w:widowControl w:val="0"/>
              <w:ind w:right="24"/>
              <w:jc w:val="both"/>
              <w:rPr>
                <w:bCs/>
              </w:rPr>
            </w:pPr>
            <w:r>
              <w:t>Исключено</w:t>
            </w:r>
            <w:r w:rsidRPr="009F11FC">
              <w:t xml:space="preserve"> </w:t>
            </w:r>
            <w:r w:rsidR="00075865" w:rsidRPr="00E14B67">
              <w:rPr>
                <w:i/>
                <w:sz w:val="18"/>
                <w:szCs w:val="18"/>
              </w:rPr>
              <w:t xml:space="preserve">(в редакции решения Коллегии КСП МО от </w:t>
            </w:r>
            <w:r w:rsidR="00503E82" w:rsidRPr="00E14B67">
              <w:rPr>
                <w:i/>
                <w:sz w:val="18"/>
                <w:szCs w:val="18"/>
              </w:rPr>
              <w:t>14</w:t>
            </w:r>
            <w:r w:rsidR="00075865" w:rsidRPr="00E14B67">
              <w:rPr>
                <w:i/>
                <w:sz w:val="18"/>
                <w:szCs w:val="18"/>
              </w:rPr>
              <w:t>.0</w:t>
            </w:r>
            <w:r w:rsidR="00503E82" w:rsidRPr="00E14B67">
              <w:rPr>
                <w:i/>
                <w:sz w:val="18"/>
                <w:szCs w:val="18"/>
              </w:rPr>
              <w:t>2</w:t>
            </w:r>
            <w:r w:rsidR="00075865" w:rsidRPr="00E14B67">
              <w:rPr>
                <w:i/>
                <w:sz w:val="18"/>
                <w:szCs w:val="18"/>
              </w:rPr>
              <w:t>.202</w:t>
            </w:r>
            <w:r w:rsidR="00503E82" w:rsidRPr="00E14B67">
              <w:rPr>
                <w:i/>
                <w:sz w:val="18"/>
                <w:szCs w:val="18"/>
              </w:rPr>
              <w:t>5</w:t>
            </w:r>
            <w:r w:rsidR="00075865" w:rsidRPr="00E14B67">
              <w:rPr>
                <w:i/>
                <w:sz w:val="18"/>
                <w:szCs w:val="18"/>
              </w:rPr>
              <w:t xml:space="preserve"> (протокол № </w:t>
            </w:r>
            <w:r w:rsidR="00503E82" w:rsidRPr="00E14B67">
              <w:rPr>
                <w:i/>
                <w:sz w:val="18"/>
                <w:szCs w:val="18"/>
              </w:rPr>
              <w:t>3</w:t>
            </w:r>
            <w:r w:rsidR="00075865" w:rsidRPr="00E14B67">
              <w:rPr>
                <w:i/>
                <w:sz w:val="18"/>
                <w:szCs w:val="18"/>
              </w:rPr>
              <w:t>))</w:t>
            </w:r>
          </w:p>
        </w:tc>
        <w:tc>
          <w:tcPr>
            <w:tcW w:w="2976" w:type="dxa"/>
            <w:shd w:val="clear" w:color="auto" w:fill="FFFFFF"/>
          </w:tcPr>
          <w:p w14:paraId="247C1B94" w14:textId="071A78FE" w:rsidR="001060C3" w:rsidRPr="00D27879" w:rsidRDefault="001060C3" w:rsidP="00B11E5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14:paraId="119E88A2" w14:textId="77777777" w:rsidR="001060C3" w:rsidRPr="00DE7E6B" w:rsidRDefault="001060C3" w:rsidP="00B11E52">
            <w:pPr>
              <w:widowControl w:val="0"/>
              <w:jc w:val="center"/>
            </w:pPr>
          </w:p>
        </w:tc>
        <w:tc>
          <w:tcPr>
            <w:tcW w:w="2127" w:type="dxa"/>
            <w:shd w:val="clear" w:color="auto" w:fill="FFFFFF"/>
          </w:tcPr>
          <w:p w14:paraId="09EC737D" w14:textId="79C14900" w:rsidR="001060C3" w:rsidRPr="00DE7E6B" w:rsidRDefault="001060C3" w:rsidP="00B11E52">
            <w:pPr>
              <w:widowControl w:val="0"/>
              <w:jc w:val="center"/>
            </w:pPr>
          </w:p>
        </w:tc>
      </w:tr>
      <w:tr w:rsidR="001060C3" w:rsidRPr="00B01915" w14:paraId="3D597203" w14:textId="77777777" w:rsidTr="00E11F9B">
        <w:tc>
          <w:tcPr>
            <w:tcW w:w="817" w:type="dxa"/>
          </w:tcPr>
          <w:p w14:paraId="0F66815A" w14:textId="30068B21" w:rsidR="001060C3" w:rsidRPr="00D455F1" w:rsidRDefault="006C5F12" w:rsidP="00E11F9B">
            <w:pPr>
              <w:jc w:val="center"/>
            </w:pPr>
            <w:r>
              <w:t>1.1.6</w:t>
            </w:r>
          </w:p>
        </w:tc>
        <w:tc>
          <w:tcPr>
            <w:tcW w:w="7122" w:type="dxa"/>
            <w:shd w:val="clear" w:color="auto" w:fill="FFFFFF"/>
          </w:tcPr>
          <w:p w14:paraId="6A7D0694" w14:textId="77777777" w:rsidR="001060C3" w:rsidRPr="00D455F1" w:rsidRDefault="001060C3" w:rsidP="00E11F9B">
            <w:pPr>
              <w:pStyle w:val="af3"/>
              <w:ind w:left="0"/>
              <w:jc w:val="both"/>
              <w:rPr>
                <w:bCs/>
              </w:rPr>
            </w:pPr>
            <w:bookmarkStart w:id="0" w:name="_Hlk119053977"/>
            <w:r>
              <w:rPr>
                <w:bCs/>
              </w:rPr>
              <w:t xml:space="preserve">Проверка годового отчета об исполнении бюджета муниципального образования ЗАТО г. Островной за 2024 год </w:t>
            </w:r>
            <w:bookmarkEnd w:id="0"/>
            <w:r>
              <w:rPr>
                <w:bCs/>
              </w:rPr>
              <w:t>(совместно с контрольно-счетным органом ЗАТО г. Островной)</w:t>
            </w:r>
          </w:p>
        </w:tc>
        <w:tc>
          <w:tcPr>
            <w:tcW w:w="2976" w:type="dxa"/>
            <w:shd w:val="clear" w:color="auto" w:fill="FFFFFF"/>
          </w:tcPr>
          <w:p w14:paraId="5972398A" w14:textId="77777777" w:rsidR="001060C3" w:rsidRPr="00D27879" w:rsidRDefault="001060C3" w:rsidP="00E11F9B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Администрация </w:t>
            </w:r>
            <w:r w:rsidRPr="00D27879">
              <w:rPr>
                <w:bCs/>
                <w:sz w:val="20"/>
                <w:szCs w:val="20"/>
              </w:rPr>
              <w:t>ЗАТО г. Островной</w:t>
            </w:r>
          </w:p>
        </w:tc>
        <w:tc>
          <w:tcPr>
            <w:tcW w:w="1701" w:type="dxa"/>
            <w:shd w:val="clear" w:color="auto" w:fill="FFFFFF"/>
          </w:tcPr>
          <w:p w14:paraId="0E163628" w14:textId="77777777" w:rsidR="001060C3" w:rsidRDefault="001060C3" w:rsidP="00E11F9B">
            <w:pPr>
              <w:jc w:val="center"/>
            </w:pPr>
            <w:r w:rsidRPr="00252859">
              <w:t>I</w:t>
            </w:r>
            <w:r>
              <w:t xml:space="preserve"> - </w:t>
            </w:r>
            <w:r>
              <w:rPr>
                <w:lang w:val="en-US"/>
              </w:rPr>
              <w:t>II</w:t>
            </w:r>
            <w:r w:rsidRPr="00252859">
              <w:t xml:space="preserve"> квартал</w:t>
            </w:r>
            <w:r>
              <w:t>ы</w:t>
            </w:r>
          </w:p>
          <w:p w14:paraId="052859E7" w14:textId="77777777" w:rsidR="001060C3" w:rsidRPr="00C852F1" w:rsidRDefault="001060C3" w:rsidP="00E11F9B">
            <w:pPr>
              <w:jc w:val="center"/>
            </w:pPr>
          </w:p>
        </w:tc>
        <w:tc>
          <w:tcPr>
            <w:tcW w:w="2127" w:type="dxa"/>
            <w:shd w:val="clear" w:color="auto" w:fill="FFFFFF"/>
          </w:tcPr>
          <w:p w14:paraId="780D9D53" w14:textId="77777777" w:rsidR="001060C3" w:rsidRPr="00252859" w:rsidRDefault="001060C3" w:rsidP="00E11F9B">
            <w:pPr>
              <w:jc w:val="center"/>
            </w:pPr>
            <w:r w:rsidRPr="006B36C7">
              <w:t>Якуненков О.В.</w:t>
            </w:r>
          </w:p>
        </w:tc>
      </w:tr>
      <w:tr w:rsidR="001060C3" w:rsidRPr="00B01915" w14:paraId="7E4EC48F" w14:textId="77777777" w:rsidTr="00E11F9B">
        <w:tc>
          <w:tcPr>
            <w:tcW w:w="817" w:type="dxa"/>
          </w:tcPr>
          <w:p w14:paraId="2B77B67B" w14:textId="1585CDF3" w:rsidR="001060C3" w:rsidRDefault="006C5F12" w:rsidP="00E11F9B">
            <w:pPr>
              <w:jc w:val="center"/>
            </w:pPr>
            <w:r>
              <w:t>1.1.7</w:t>
            </w:r>
          </w:p>
        </w:tc>
        <w:tc>
          <w:tcPr>
            <w:tcW w:w="7122" w:type="dxa"/>
            <w:shd w:val="clear" w:color="auto" w:fill="FFFFFF"/>
          </w:tcPr>
          <w:p w14:paraId="2AA05AE9" w14:textId="77777777" w:rsidR="001060C3" w:rsidRPr="00171CBB" w:rsidRDefault="001060C3" w:rsidP="00E11F9B">
            <w:pPr>
              <w:widowControl w:val="0"/>
              <w:jc w:val="both"/>
              <w:rPr>
                <w:bCs/>
                <w:highlight w:val="yellow"/>
              </w:rPr>
            </w:pPr>
            <w:r>
              <w:rPr>
                <w:bCs/>
              </w:rPr>
              <w:t>Проверка годового отчета об исполнении бюджета муниципального образования сельское поселение Зареченск Кандалакшского муниципального района за 2024 год</w:t>
            </w:r>
          </w:p>
        </w:tc>
        <w:tc>
          <w:tcPr>
            <w:tcW w:w="2976" w:type="dxa"/>
            <w:shd w:val="clear" w:color="auto" w:fill="FFFFFF"/>
          </w:tcPr>
          <w:p w14:paraId="64CC6865" w14:textId="77777777" w:rsidR="001060C3" w:rsidRPr="00D27879" w:rsidRDefault="001060C3" w:rsidP="00E11F9B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Администрация муниципального образования сельское поселение Зареченск Кандалакшского муниципального района</w:t>
            </w:r>
          </w:p>
        </w:tc>
        <w:tc>
          <w:tcPr>
            <w:tcW w:w="1701" w:type="dxa"/>
            <w:shd w:val="clear" w:color="auto" w:fill="FFFFFF"/>
          </w:tcPr>
          <w:p w14:paraId="10CDDD09" w14:textId="77777777" w:rsidR="001060C3" w:rsidRDefault="001060C3" w:rsidP="00E11F9B">
            <w:pPr>
              <w:jc w:val="center"/>
            </w:pPr>
            <w:r w:rsidRPr="00252859">
              <w:t>I</w:t>
            </w:r>
            <w:r>
              <w:t xml:space="preserve"> - </w:t>
            </w:r>
            <w:r>
              <w:rPr>
                <w:lang w:val="en-US"/>
              </w:rPr>
              <w:t>II</w:t>
            </w:r>
            <w:r w:rsidRPr="00252859">
              <w:t xml:space="preserve"> квартал</w:t>
            </w:r>
            <w:r>
              <w:t>ы</w:t>
            </w:r>
          </w:p>
          <w:p w14:paraId="44A55CCA" w14:textId="77777777" w:rsidR="001060C3" w:rsidRPr="00252859" w:rsidRDefault="001060C3" w:rsidP="00E11F9B">
            <w:pPr>
              <w:jc w:val="center"/>
            </w:pPr>
          </w:p>
        </w:tc>
        <w:tc>
          <w:tcPr>
            <w:tcW w:w="2127" w:type="dxa"/>
            <w:shd w:val="clear" w:color="auto" w:fill="FFFFFF"/>
          </w:tcPr>
          <w:p w14:paraId="16E585E8" w14:textId="77777777" w:rsidR="001060C3" w:rsidRPr="00252859" w:rsidRDefault="001060C3" w:rsidP="00E11F9B">
            <w:pPr>
              <w:jc w:val="center"/>
            </w:pPr>
            <w:r w:rsidRPr="006B36C7">
              <w:t>Якуненков О.В.</w:t>
            </w:r>
          </w:p>
        </w:tc>
      </w:tr>
      <w:tr w:rsidR="001060C3" w:rsidRPr="00B01915" w14:paraId="1EB93571" w14:textId="77777777" w:rsidTr="00E11F9B">
        <w:tc>
          <w:tcPr>
            <w:tcW w:w="817" w:type="dxa"/>
          </w:tcPr>
          <w:p w14:paraId="2ED79364" w14:textId="6E76D4FC" w:rsidR="001060C3" w:rsidRPr="00676A94" w:rsidRDefault="006C5F12" w:rsidP="00E11F9B">
            <w:pPr>
              <w:jc w:val="center"/>
            </w:pPr>
            <w:r>
              <w:t>1.1.8</w:t>
            </w:r>
          </w:p>
        </w:tc>
        <w:tc>
          <w:tcPr>
            <w:tcW w:w="7122" w:type="dxa"/>
            <w:shd w:val="clear" w:color="auto" w:fill="FFFFFF"/>
          </w:tcPr>
          <w:p w14:paraId="1F3E3D78" w14:textId="77777777" w:rsidR="001060C3" w:rsidRPr="00975AB2" w:rsidRDefault="001060C3" w:rsidP="00E11F9B">
            <w:pPr>
              <w:widowControl w:val="0"/>
              <w:jc w:val="both"/>
              <w:rPr>
                <w:bCs/>
              </w:rPr>
            </w:pPr>
            <w:r w:rsidRPr="001A5C38">
              <w:rPr>
                <w:bCs/>
              </w:rPr>
              <w:t>Анализ стоимости строительства квадратного метра объектов социальной сферы (школ</w:t>
            </w:r>
            <w:r>
              <w:rPr>
                <w:bCs/>
              </w:rPr>
              <w:t xml:space="preserve"> и </w:t>
            </w:r>
            <w:r w:rsidRPr="001A5C38">
              <w:rPr>
                <w:bCs/>
              </w:rPr>
              <w:t xml:space="preserve">детских садов) в </w:t>
            </w:r>
            <w:r>
              <w:rPr>
                <w:bCs/>
              </w:rPr>
              <w:t>Мурманской области</w:t>
            </w:r>
            <w:r w:rsidRPr="001A5C38">
              <w:rPr>
                <w:bCs/>
              </w:rPr>
              <w:t>, введенных в эксплуатацию в 2019</w:t>
            </w:r>
            <w:r>
              <w:rPr>
                <w:bCs/>
              </w:rPr>
              <w:t>-</w:t>
            </w:r>
            <w:r w:rsidRPr="001A5C38">
              <w:rPr>
                <w:bCs/>
              </w:rPr>
              <w:t>2024 годах</w:t>
            </w:r>
          </w:p>
        </w:tc>
        <w:tc>
          <w:tcPr>
            <w:tcW w:w="2976" w:type="dxa"/>
            <w:shd w:val="clear" w:color="auto" w:fill="FFFFFF"/>
          </w:tcPr>
          <w:p w14:paraId="31C8EBC7" w14:textId="77777777" w:rsidR="001060C3" w:rsidRPr="00D27879" w:rsidRDefault="001060C3" w:rsidP="00E11F9B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Министерство строительства Мурманской области, администрации муниципальных образований: ЗАТО Александровск, ЗАТО г. Североморск, города Мурманска, Печенгского муниципального округа, сельского поселения Алакуртти</w:t>
            </w:r>
            <w:r w:rsidRPr="00D27879">
              <w:t xml:space="preserve"> </w:t>
            </w:r>
            <w:r w:rsidRPr="00D27879">
              <w:rPr>
                <w:sz w:val="20"/>
                <w:szCs w:val="20"/>
              </w:rPr>
              <w:t>Кандалакшского муниципального района, МО городское поселение Мурмаши</w:t>
            </w:r>
            <w:r w:rsidRPr="00D27879">
              <w:t xml:space="preserve"> </w:t>
            </w:r>
            <w:r w:rsidRPr="00D27879">
              <w:rPr>
                <w:sz w:val="20"/>
                <w:szCs w:val="20"/>
              </w:rPr>
              <w:t>Кольского района</w:t>
            </w:r>
          </w:p>
        </w:tc>
        <w:tc>
          <w:tcPr>
            <w:tcW w:w="1701" w:type="dxa"/>
            <w:shd w:val="clear" w:color="auto" w:fill="FFFFFF"/>
          </w:tcPr>
          <w:p w14:paraId="0409FA34" w14:textId="77777777" w:rsidR="001060C3" w:rsidRDefault="001060C3" w:rsidP="00E11F9B">
            <w:pPr>
              <w:jc w:val="center"/>
            </w:pPr>
            <w:r w:rsidRPr="00252859">
              <w:t>I</w:t>
            </w:r>
            <w:r>
              <w:t xml:space="preserve"> - </w:t>
            </w:r>
            <w:r>
              <w:rPr>
                <w:lang w:val="en-US"/>
              </w:rPr>
              <w:t>II</w:t>
            </w:r>
            <w:r w:rsidRPr="00252859">
              <w:t xml:space="preserve"> квартал</w:t>
            </w:r>
            <w:r>
              <w:t>ы</w:t>
            </w:r>
          </w:p>
          <w:p w14:paraId="0DD04641" w14:textId="77777777" w:rsidR="001060C3" w:rsidRPr="00147219" w:rsidRDefault="001060C3" w:rsidP="00E11F9B">
            <w:pPr>
              <w:jc w:val="center"/>
            </w:pPr>
          </w:p>
        </w:tc>
        <w:tc>
          <w:tcPr>
            <w:tcW w:w="2127" w:type="dxa"/>
            <w:shd w:val="clear" w:color="auto" w:fill="FFFFFF"/>
          </w:tcPr>
          <w:p w14:paraId="0A23E948" w14:textId="77777777" w:rsidR="001060C3" w:rsidRPr="00252859" w:rsidRDefault="001060C3" w:rsidP="00E11F9B">
            <w:pPr>
              <w:jc w:val="center"/>
            </w:pPr>
            <w:r w:rsidRPr="006B36C7">
              <w:t>Якуненков О.В.</w:t>
            </w:r>
          </w:p>
        </w:tc>
      </w:tr>
      <w:tr w:rsidR="001060C3" w:rsidRPr="00B01915" w14:paraId="74DCAE00" w14:textId="77777777" w:rsidTr="00FD5D2F">
        <w:tc>
          <w:tcPr>
            <w:tcW w:w="817" w:type="dxa"/>
          </w:tcPr>
          <w:p w14:paraId="10CF5A5C" w14:textId="78917158" w:rsidR="001060C3" w:rsidRPr="00B01915" w:rsidRDefault="006C5F12" w:rsidP="00FD5D2F">
            <w:pPr>
              <w:jc w:val="center"/>
            </w:pPr>
            <w:r>
              <w:t>1.1.9</w:t>
            </w:r>
          </w:p>
        </w:tc>
        <w:tc>
          <w:tcPr>
            <w:tcW w:w="7122" w:type="dxa"/>
          </w:tcPr>
          <w:p w14:paraId="7DCA448C" w14:textId="77777777" w:rsidR="001060C3" w:rsidRPr="001A5C38" w:rsidRDefault="001060C3" w:rsidP="00FD5D2F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Анализ эффективности реализации мер государственной поддержки развития оленеводства в Мурманской области в 2023 – 2024 годах и истекшем периоде 2025 года</w:t>
            </w:r>
            <w:r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2976" w:type="dxa"/>
          </w:tcPr>
          <w:p w14:paraId="53B4B9DA" w14:textId="77777777" w:rsidR="001060C3" w:rsidRPr="00D27879" w:rsidRDefault="001060C3" w:rsidP="00FD5D2F">
            <w:pPr>
              <w:widowControl w:val="0"/>
              <w:ind w:right="24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Министерство развития Арктики и экономики Мурманской области, Министерство природных ресурсов, экологии и рыбного хозяйства Мурманской области, получатели субсидий </w:t>
            </w:r>
          </w:p>
        </w:tc>
        <w:tc>
          <w:tcPr>
            <w:tcW w:w="1701" w:type="dxa"/>
          </w:tcPr>
          <w:p w14:paraId="574AB7EF" w14:textId="77777777" w:rsidR="001060C3" w:rsidRPr="00880160" w:rsidRDefault="001060C3" w:rsidP="00FD5D2F">
            <w:pPr>
              <w:widowControl w:val="0"/>
              <w:ind w:right="24"/>
              <w:jc w:val="center"/>
            </w:pPr>
            <w:r>
              <w:rPr>
                <w:lang w:val="en-US"/>
              </w:rPr>
              <w:t>I</w:t>
            </w:r>
            <w:r>
              <w:t xml:space="preserve"> - </w:t>
            </w:r>
            <w:r>
              <w:rPr>
                <w:lang w:val="en-US"/>
              </w:rPr>
              <w:t xml:space="preserve">II </w:t>
            </w:r>
            <w:r>
              <w:t>кварталы</w:t>
            </w:r>
          </w:p>
        </w:tc>
        <w:tc>
          <w:tcPr>
            <w:tcW w:w="2127" w:type="dxa"/>
          </w:tcPr>
          <w:p w14:paraId="687F408F" w14:textId="77777777" w:rsidR="001060C3" w:rsidRDefault="001060C3" w:rsidP="00FD5D2F">
            <w:pPr>
              <w:widowControl w:val="0"/>
              <w:ind w:right="24"/>
              <w:jc w:val="center"/>
              <w:rPr>
                <w:lang w:val="en-US"/>
              </w:rPr>
            </w:pPr>
            <w:r w:rsidRPr="009E3BAF">
              <w:t>Харчева Е.А.</w:t>
            </w:r>
          </w:p>
        </w:tc>
      </w:tr>
      <w:tr w:rsidR="001060C3" w:rsidRPr="00B01915" w14:paraId="6429E8EF" w14:textId="77777777" w:rsidTr="00E527AF">
        <w:trPr>
          <w:trHeight w:val="201"/>
        </w:trPr>
        <w:tc>
          <w:tcPr>
            <w:tcW w:w="817" w:type="dxa"/>
          </w:tcPr>
          <w:p w14:paraId="6F7D4930" w14:textId="296760B3" w:rsidR="001060C3" w:rsidRPr="00B01915" w:rsidRDefault="006C5F12" w:rsidP="00E527AF">
            <w:pPr>
              <w:jc w:val="center"/>
            </w:pPr>
            <w:r>
              <w:t>1.1.10</w:t>
            </w:r>
          </w:p>
        </w:tc>
        <w:tc>
          <w:tcPr>
            <w:tcW w:w="7122" w:type="dxa"/>
            <w:shd w:val="clear" w:color="auto" w:fill="FFFFFF"/>
          </w:tcPr>
          <w:p w14:paraId="346DAAA7" w14:textId="77777777" w:rsidR="001060C3" w:rsidRPr="008820D1" w:rsidRDefault="001060C3" w:rsidP="00E527AF">
            <w:pPr>
              <w:widowControl w:val="0"/>
              <w:jc w:val="both"/>
              <w:rPr>
                <w:highlight w:val="yellow"/>
              </w:rPr>
            </w:pPr>
            <w:r w:rsidRPr="00B05F99">
              <w:t xml:space="preserve">Анализ эффективности реализации в Мурманской области принятых в 2023 – 2024 годах и истекшем периоде 2025 года мер по </w:t>
            </w:r>
            <w:r w:rsidRPr="00B05F99">
              <w:lastRenderedPageBreak/>
              <w:t>улучшению жилищных условий многодетных семей</w:t>
            </w:r>
            <w:r>
              <w:t>*</w:t>
            </w:r>
            <w:r w:rsidRPr="00B05F99">
              <w:t xml:space="preserve"> </w:t>
            </w:r>
          </w:p>
        </w:tc>
        <w:tc>
          <w:tcPr>
            <w:tcW w:w="2976" w:type="dxa"/>
            <w:shd w:val="clear" w:color="auto" w:fill="FFFFFF"/>
          </w:tcPr>
          <w:p w14:paraId="6E389804" w14:textId="77777777" w:rsidR="001060C3" w:rsidRPr="00D27879" w:rsidRDefault="001060C3" w:rsidP="00E527AF">
            <w:pPr>
              <w:widowControl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lastRenderedPageBreak/>
              <w:t xml:space="preserve">Министерство строительства Мурманской области, </w:t>
            </w:r>
          </w:p>
          <w:p w14:paraId="0C2CB902" w14:textId="77777777" w:rsidR="001060C3" w:rsidRPr="00D27879" w:rsidRDefault="001060C3" w:rsidP="00E527AF">
            <w:pPr>
              <w:widowControl w:val="0"/>
              <w:jc w:val="center"/>
            </w:pPr>
            <w:r w:rsidRPr="00D27879">
              <w:rPr>
                <w:sz w:val="20"/>
                <w:szCs w:val="20"/>
              </w:rPr>
              <w:t xml:space="preserve">Министерство труда и </w:t>
            </w:r>
            <w:r w:rsidRPr="00D27879">
              <w:rPr>
                <w:sz w:val="20"/>
                <w:szCs w:val="20"/>
              </w:rPr>
              <w:lastRenderedPageBreak/>
              <w:t>социального развития Мурманской области,</w:t>
            </w:r>
          </w:p>
          <w:p w14:paraId="2AC23667" w14:textId="77777777" w:rsidR="001060C3" w:rsidRPr="00D27879" w:rsidRDefault="001060C3" w:rsidP="00E527AF">
            <w:pPr>
              <w:widowControl w:val="0"/>
              <w:jc w:val="center"/>
            </w:pPr>
            <w:r w:rsidRPr="00D27879">
              <w:rPr>
                <w:sz w:val="20"/>
                <w:szCs w:val="20"/>
              </w:rPr>
              <w:t>Министерство имущественных отношений Мурманской области, Министерство развития Арктики и экономики Мурманской области</w:t>
            </w:r>
          </w:p>
        </w:tc>
        <w:tc>
          <w:tcPr>
            <w:tcW w:w="1701" w:type="dxa"/>
            <w:shd w:val="clear" w:color="auto" w:fill="FFFFFF"/>
          </w:tcPr>
          <w:p w14:paraId="77ADDB7D" w14:textId="77777777" w:rsidR="001060C3" w:rsidRPr="00252859" w:rsidRDefault="001060C3" w:rsidP="00E527AF">
            <w:pPr>
              <w:widowControl w:val="0"/>
              <w:jc w:val="center"/>
            </w:pPr>
            <w:r w:rsidRPr="00DE7E6B">
              <w:lastRenderedPageBreak/>
              <w:t xml:space="preserve">I </w:t>
            </w:r>
            <w:r>
              <w:t>-</w:t>
            </w:r>
            <w:r>
              <w:rPr>
                <w:lang w:val="en-US"/>
              </w:rPr>
              <w:t xml:space="preserve"> </w:t>
            </w:r>
            <w:r w:rsidRPr="00DE7E6B">
              <w:t xml:space="preserve">III </w:t>
            </w:r>
            <w:r>
              <w:t>квартал</w:t>
            </w:r>
          </w:p>
        </w:tc>
        <w:tc>
          <w:tcPr>
            <w:tcW w:w="2127" w:type="dxa"/>
            <w:shd w:val="clear" w:color="auto" w:fill="FFFFFF"/>
          </w:tcPr>
          <w:p w14:paraId="63CA54F3" w14:textId="77777777" w:rsidR="001060C3" w:rsidRPr="00DE7E6B" w:rsidRDefault="001060C3" w:rsidP="00E527AF">
            <w:pPr>
              <w:widowControl w:val="0"/>
              <w:jc w:val="center"/>
            </w:pPr>
            <w:r w:rsidRPr="006A6052">
              <w:t>Климова Н.В.</w:t>
            </w:r>
          </w:p>
        </w:tc>
      </w:tr>
      <w:tr w:rsidR="002B14F8" w:rsidRPr="00B01915" w14:paraId="2DA15915" w14:textId="27F78273" w:rsidTr="00043732">
        <w:tc>
          <w:tcPr>
            <w:tcW w:w="817" w:type="dxa"/>
            <w:shd w:val="clear" w:color="auto" w:fill="FFFFFF"/>
          </w:tcPr>
          <w:p w14:paraId="2F57C06C" w14:textId="442B397F" w:rsidR="002B14F8" w:rsidRPr="00B43F98" w:rsidRDefault="006C5F12" w:rsidP="002B14F8">
            <w:pPr>
              <w:jc w:val="center"/>
            </w:pPr>
            <w:r>
              <w:t>1.1.11</w:t>
            </w:r>
          </w:p>
        </w:tc>
        <w:tc>
          <w:tcPr>
            <w:tcW w:w="7122" w:type="dxa"/>
            <w:shd w:val="clear" w:color="auto" w:fill="FFFFFF"/>
          </w:tcPr>
          <w:p w14:paraId="547DB91D" w14:textId="26B17848" w:rsidR="002B14F8" w:rsidRPr="00B01915" w:rsidRDefault="002B14F8" w:rsidP="002B14F8">
            <w:pPr>
              <w:jc w:val="both"/>
            </w:pPr>
            <w:r w:rsidRPr="00E25FA1">
              <w:t>Внешняя проверка годового отчета об исполнении областного бюджета за 20</w:t>
            </w:r>
            <w:r>
              <w:t>24</w:t>
            </w:r>
            <w:r w:rsidRPr="00E25FA1">
              <w:t xml:space="preserve"> год, в том числе внешняя проверка годовой бюджетной отчетности главных администраторов средств областного бюджета</w:t>
            </w:r>
          </w:p>
        </w:tc>
        <w:tc>
          <w:tcPr>
            <w:tcW w:w="2976" w:type="dxa"/>
            <w:shd w:val="clear" w:color="auto" w:fill="FFFFFF"/>
          </w:tcPr>
          <w:p w14:paraId="76336B1E" w14:textId="35A5D4B8" w:rsidR="002B14F8" w:rsidRPr="00D27879" w:rsidRDefault="002B14F8" w:rsidP="002B14F8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Главные администраторы средств областного бюджета</w:t>
            </w:r>
          </w:p>
        </w:tc>
        <w:tc>
          <w:tcPr>
            <w:tcW w:w="1701" w:type="dxa"/>
            <w:shd w:val="clear" w:color="auto" w:fill="FFFFFF"/>
          </w:tcPr>
          <w:p w14:paraId="42C3609F" w14:textId="316E7B2F" w:rsidR="002B14F8" w:rsidRPr="00B01915" w:rsidRDefault="002B14F8" w:rsidP="002B14F8">
            <w:pPr>
              <w:jc w:val="center"/>
              <w:rPr>
                <w:lang w:val="en-US"/>
              </w:rPr>
            </w:pPr>
            <w:r w:rsidRPr="00B01915">
              <w:rPr>
                <w:lang w:val="en-US"/>
              </w:rPr>
              <w:t xml:space="preserve">II </w:t>
            </w:r>
            <w:r w:rsidRPr="00B01915">
              <w:t>квартал</w:t>
            </w:r>
          </w:p>
        </w:tc>
        <w:tc>
          <w:tcPr>
            <w:tcW w:w="2127" w:type="dxa"/>
            <w:shd w:val="clear" w:color="auto" w:fill="FFFFFF"/>
          </w:tcPr>
          <w:p w14:paraId="3A78D1CC" w14:textId="77777777" w:rsidR="002B14F8" w:rsidRDefault="002B14F8" w:rsidP="002B14F8">
            <w:pPr>
              <w:widowControl w:val="0"/>
              <w:jc w:val="center"/>
            </w:pPr>
            <w:r>
              <w:t xml:space="preserve">Ли Е.О., </w:t>
            </w:r>
          </w:p>
          <w:p w14:paraId="48154CBC" w14:textId="77777777" w:rsidR="002B14F8" w:rsidRPr="00B01915" w:rsidRDefault="002B14F8" w:rsidP="002B14F8">
            <w:pPr>
              <w:widowControl w:val="0"/>
              <w:jc w:val="center"/>
            </w:pPr>
            <w:r>
              <w:t>аудиторы</w:t>
            </w:r>
          </w:p>
          <w:p w14:paraId="5D54305F" w14:textId="77777777" w:rsidR="002B14F8" w:rsidRPr="00B01915" w:rsidRDefault="002B14F8" w:rsidP="002B14F8">
            <w:pPr>
              <w:jc w:val="center"/>
              <w:rPr>
                <w:lang w:val="en-US"/>
              </w:rPr>
            </w:pPr>
          </w:p>
        </w:tc>
      </w:tr>
      <w:tr w:rsidR="002B14F8" w:rsidRPr="00B01915" w14:paraId="364D6486" w14:textId="01D08801" w:rsidTr="00043732">
        <w:tc>
          <w:tcPr>
            <w:tcW w:w="817" w:type="dxa"/>
            <w:shd w:val="clear" w:color="auto" w:fill="FFFFFF"/>
          </w:tcPr>
          <w:p w14:paraId="21E345C9" w14:textId="2C8B0D01" w:rsidR="002B14F8" w:rsidRPr="00B01915" w:rsidRDefault="006C5F12" w:rsidP="002B14F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1.1.12</w:t>
            </w:r>
          </w:p>
        </w:tc>
        <w:tc>
          <w:tcPr>
            <w:tcW w:w="7122" w:type="dxa"/>
            <w:shd w:val="clear" w:color="auto" w:fill="FFFFFF"/>
          </w:tcPr>
          <w:p w14:paraId="5C0C7EA8" w14:textId="60164368" w:rsidR="002B14F8" w:rsidRPr="00CB7A49" w:rsidRDefault="002B14F8" w:rsidP="002B14F8">
            <w:pPr>
              <w:autoSpaceDE w:val="0"/>
              <w:autoSpaceDN w:val="0"/>
              <w:adjustRightInd w:val="0"/>
              <w:jc w:val="both"/>
            </w:pPr>
            <w:r w:rsidRPr="00CB7A49">
              <w:t xml:space="preserve">Проведение оперативного анализа исполнения и контроля за организацией исполнения областного бюджета, бюджета </w:t>
            </w:r>
            <w:r>
              <w:t>ТФОМС</w:t>
            </w:r>
            <w:r w:rsidRPr="00CB7A49">
              <w:t xml:space="preserve"> Мурманской области, подготовка информации о ходе исполнения областного бюджета, бюджета ТФОМС </w:t>
            </w:r>
            <w:r>
              <w:t>Мурманской области</w:t>
            </w:r>
            <w:r w:rsidRPr="00CB7A49">
              <w:t>, о результатах проведенных контрольных и экспертно-аналитических мероприятий</w:t>
            </w:r>
            <w:r>
              <w:t xml:space="preserve"> </w:t>
            </w:r>
            <w:r w:rsidRPr="00B01915">
              <w:t xml:space="preserve">за </w:t>
            </w:r>
            <w:r>
              <w:t>первый</w:t>
            </w:r>
            <w:r w:rsidRPr="00B01915">
              <w:t xml:space="preserve"> квартал 202</w:t>
            </w:r>
            <w:r>
              <w:t>5</w:t>
            </w:r>
            <w:r w:rsidRPr="00B01915">
              <w:t xml:space="preserve"> года</w:t>
            </w:r>
          </w:p>
        </w:tc>
        <w:tc>
          <w:tcPr>
            <w:tcW w:w="2976" w:type="dxa"/>
            <w:shd w:val="clear" w:color="auto" w:fill="FFFFFF"/>
          </w:tcPr>
          <w:p w14:paraId="26F8EA9E" w14:textId="5F1E054D" w:rsidR="002B14F8" w:rsidRPr="00D27879" w:rsidRDefault="002B14F8" w:rsidP="002B14F8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Министерство финансов Мурманской области, исполнительные органы Мурманской области и подведомственные им учреждения, ТФОМС Мурманской области  </w:t>
            </w:r>
          </w:p>
        </w:tc>
        <w:tc>
          <w:tcPr>
            <w:tcW w:w="1701" w:type="dxa"/>
            <w:shd w:val="clear" w:color="auto" w:fill="FFFFFF"/>
          </w:tcPr>
          <w:p w14:paraId="313A6C54" w14:textId="70F6BD62" w:rsidR="002B14F8" w:rsidRPr="00E25FA1" w:rsidRDefault="002B14F8" w:rsidP="002B14F8">
            <w:pPr>
              <w:jc w:val="center"/>
            </w:pPr>
            <w:r w:rsidRPr="00B01915">
              <w:t>II квартал</w:t>
            </w:r>
          </w:p>
        </w:tc>
        <w:tc>
          <w:tcPr>
            <w:tcW w:w="2127" w:type="dxa"/>
            <w:shd w:val="clear" w:color="auto" w:fill="FFFFFF"/>
          </w:tcPr>
          <w:p w14:paraId="742DA907" w14:textId="77777777" w:rsidR="002B14F8" w:rsidRDefault="002B14F8" w:rsidP="002B14F8">
            <w:pPr>
              <w:widowControl w:val="0"/>
              <w:jc w:val="center"/>
            </w:pPr>
            <w:r>
              <w:t xml:space="preserve">Ли Е.О., </w:t>
            </w:r>
          </w:p>
          <w:p w14:paraId="16BA5E7E" w14:textId="77777777" w:rsidR="002B14F8" w:rsidRPr="00B01915" w:rsidRDefault="002B14F8" w:rsidP="002B14F8">
            <w:pPr>
              <w:widowControl w:val="0"/>
              <w:jc w:val="center"/>
            </w:pPr>
            <w:r>
              <w:t>аудиторы</w:t>
            </w:r>
          </w:p>
          <w:p w14:paraId="37FE3986" w14:textId="77777777" w:rsidR="002B14F8" w:rsidRPr="00B01915" w:rsidRDefault="002B14F8" w:rsidP="002B14F8">
            <w:pPr>
              <w:jc w:val="center"/>
            </w:pPr>
          </w:p>
        </w:tc>
      </w:tr>
      <w:tr w:rsidR="001060C3" w:rsidRPr="00B01915" w14:paraId="43B86A44" w14:textId="77777777" w:rsidTr="00C546FC">
        <w:tc>
          <w:tcPr>
            <w:tcW w:w="817" w:type="dxa"/>
          </w:tcPr>
          <w:p w14:paraId="5C595D74" w14:textId="32DAA36B" w:rsidR="001060C3" w:rsidRPr="00B01915" w:rsidRDefault="006C5F12" w:rsidP="00C546FC">
            <w:pPr>
              <w:jc w:val="center"/>
            </w:pPr>
            <w:r>
              <w:t>1.1.13</w:t>
            </w:r>
          </w:p>
        </w:tc>
        <w:tc>
          <w:tcPr>
            <w:tcW w:w="7122" w:type="dxa"/>
            <w:shd w:val="clear" w:color="auto" w:fill="FFFFFF"/>
          </w:tcPr>
          <w:p w14:paraId="6B631C48" w14:textId="77777777" w:rsidR="001060C3" w:rsidRPr="00252859" w:rsidRDefault="001060C3" w:rsidP="00C546FC">
            <w:pPr>
              <w:jc w:val="both"/>
            </w:pPr>
            <w:r w:rsidRPr="00252859">
              <w:t xml:space="preserve">Проверка годового отчета об исполнении бюджета </w:t>
            </w:r>
            <w:r>
              <w:t>ТФОМС Мурманской области</w:t>
            </w:r>
            <w:r w:rsidRPr="00252859">
              <w:t xml:space="preserve"> за 202</w:t>
            </w:r>
            <w:r>
              <w:t>4</w:t>
            </w:r>
            <w:r w:rsidRPr="00252859">
              <w:t xml:space="preserve"> год</w:t>
            </w:r>
          </w:p>
        </w:tc>
        <w:tc>
          <w:tcPr>
            <w:tcW w:w="2976" w:type="dxa"/>
            <w:shd w:val="clear" w:color="auto" w:fill="FFFFFF"/>
          </w:tcPr>
          <w:p w14:paraId="5440DAA2" w14:textId="77777777" w:rsidR="001060C3" w:rsidRPr="00D27879" w:rsidRDefault="001060C3" w:rsidP="00C546FC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ТФОМС Мурманской области</w:t>
            </w:r>
          </w:p>
        </w:tc>
        <w:tc>
          <w:tcPr>
            <w:tcW w:w="1701" w:type="dxa"/>
            <w:shd w:val="clear" w:color="auto" w:fill="FFFFFF"/>
          </w:tcPr>
          <w:p w14:paraId="57106905" w14:textId="77777777" w:rsidR="001060C3" w:rsidRPr="00252859" w:rsidRDefault="001060C3" w:rsidP="00C546FC">
            <w:pPr>
              <w:jc w:val="center"/>
              <w:rPr>
                <w:lang w:val="en-US"/>
              </w:rPr>
            </w:pPr>
            <w:r w:rsidRPr="00252859">
              <w:rPr>
                <w:lang w:val="en-US"/>
              </w:rPr>
              <w:t xml:space="preserve">II </w:t>
            </w:r>
            <w:r w:rsidRPr="00252859">
              <w:t>квартал</w:t>
            </w:r>
          </w:p>
        </w:tc>
        <w:tc>
          <w:tcPr>
            <w:tcW w:w="2127" w:type="dxa"/>
            <w:shd w:val="clear" w:color="auto" w:fill="FFFFFF"/>
          </w:tcPr>
          <w:p w14:paraId="2B99BB6F" w14:textId="77777777" w:rsidR="001060C3" w:rsidRPr="00252859" w:rsidRDefault="001060C3" w:rsidP="00C546FC">
            <w:pPr>
              <w:jc w:val="center"/>
              <w:rPr>
                <w:lang w:val="en-US"/>
              </w:rPr>
            </w:pPr>
            <w:r w:rsidRPr="006A6052">
              <w:t>Климова Н.В.</w:t>
            </w:r>
          </w:p>
        </w:tc>
      </w:tr>
      <w:tr w:rsidR="001060C3" w:rsidRPr="00B01915" w14:paraId="52118AAC" w14:textId="77777777" w:rsidTr="00FC7E6E">
        <w:tc>
          <w:tcPr>
            <w:tcW w:w="817" w:type="dxa"/>
          </w:tcPr>
          <w:p w14:paraId="5E7D6E4D" w14:textId="37D54852" w:rsidR="001060C3" w:rsidRPr="00676A94" w:rsidRDefault="006C5F12" w:rsidP="00FC7E6E">
            <w:pPr>
              <w:jc w:val="center"/>
            </w:pPr>
            <w:r>
              <w:t>1.1.14</w:t>
            </w:r>
          </w:p>
        </w:tc>
        <w:tc>
          <w:tcPr>
            <w:tcW w:w="7122" w:type="dxa"/>
            <w:shd w:val="clear" w:color="auto" w:fill="FFFFFF"/>
          </w:tcPr>
          <w:p w14:paraId="0CFD6BDF" w14:textId="77777777" w:rsidR="001060C3" w:rsidRPr="00252859" w:rsidRDefault="001060C3" w:rsidP="00FC7E6E">
            <w:pPr>
              <w:widowControl w:val="0"/>
              <w:jc w:val="both"/>
            </w:pPr>
            <w:r w:rsidRPr="00011098">
              <w:t>Анализ деятельности Министерства финансов Мурманской области при осуществлении им отдельных бюджетных полномочий главного администратора доходов областного бюджета и главного администратора источников финансирования дефицита бюджета, а также анализ выполнения им отдельных функций финансового органа Мурманской области в 2022-2024 годах и истекшем периоде 2025 года</w:t>
            </w:r>
            <w:r>
              <w:t>*</w:t>
            </w:r>
          </w:p>
        </w:tc>
        <w:tc>
          <w:tcPr>
            <w:tcW w:w="2976" w:type="dxa"/>
            <w:shd w:val="clear" w:color="auto" w:fill="FFFFFF"/>
          </w:tcPr>
          <w:p w14:paraId="71201310" w14:textId="77777777" w:rsidR="001060C3" w:rsidRPr="00D27879" w:rsidRDefault="001060C3" w:rsidP="00FC7E6E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Министерство финансов Мурманской области</w:t>
            </w:r>
          </w:p>
        </w:tc>
        <w:tc>
          <w:tcPr>
            <w:tcW w:w="1701" w:type="dxa"/>
            <w:shd w:val="clear" w:color="auto" w:fill="FFFFFF"/>
          </w:tcPr>
          <w:p w14:paraId="768850D5" w14:textId="77777777" w:rsidR="001060C3" w:rsidRDefault="001060C3" w:rsidP="00FC7E6E">
            <w:pPr>
              <w:jc w:val="center"/>
            </w:pPr>
            <w:r w:rsidRPr="00252859">
              <w:t>II</w:t>
            </w:r>
            <w:r>
              <w:t xml:space="preserve"> - </w:t>
            </w:r>
            <w:r>
              <w:rPr>
                <w:lang w:val="en-US"/>
              </w:rPr>
              <w:t>I</w:t>
            </w:r>
            <w:r w:rsidRPr="00252859">
              <w:t>I</w:t>
            </w:r>
            <w:r>
              <w:rPr>
                <w:lang w:val="en-US"/>
              </w:rPr>
              <w:t>I</w:t>
            </w:r>
            <w:r w:rsidRPr="00252859">
              <w:t xml:space="preserve"> квартал</w:t>
            </w:r>
            <w:r>
              <w:t>ы</w:t>
            </w:r>
          </w:p>
          <w:p w14:paraId="6691FDAD" w14:textId="77777777" w:rsidR="001060C3" w:rsidRDefault="001060C3" w:rsidP="00FC7E6E">
            <w:pPr>
              <w:jc w:val="center"/>
            </w:pPr>
          </w:p>
        </w:tc>
        <w:tc>
          <w:tcPr>
            <w:tcW w:w="2127" w:type="dxa"/>
            <w:shd w:val="clear" w:color="auto" w:fill="FFFFFF"/>
          </w:tcPr>
          <w:p w14:paraId="09BDD142" w14:textId="77777777" w:rsidR="001060C3" w:rsidRPr="00252859" w:rsidRDefault="001060C3" w:rsidP="00FC7E6E">
            <w:pPr>
              <w:jc w:val="center"/>
            </w:pPr>
            <w:r w:rsidRPr="006B36C7">
              <w:t>Якуненков О.В.</w:t>
            </w:r>
          </w:p>
        </w:tc>
      </w:tr>
      <w:tr w:rsidR="002B14F8" w:rsidRPr="00B01915" w14:paraId="43C730CD" w14:textId="2EF19523" w:rsidTr="00043732">
        <w:tc>
          <w:tcPr>
            <w:tcW w:w="817" w:type="dxa"/>
            <w:shd w:val="clear" w:color="auto" w:fill="FFFFFF"/>
          </w:tcPr>
          <w:p w14:paraId="08369BCE" w14:textId="4D6F86E7" w:rsidR="002B14F8" w:rsidRPr="007E2448" w:rsidRDefault="006C5F12" w:rsidP="002B14F8">
            <w:pPr>
              <w:jc w:val="center"/>
            </w:pPr>
            <w:r>
              <w:t>1.1.15</w:t>
            </w:r>
          </w:p>
        </w:tc>
        <w:tc>
          <w:tcPr>
            <w:tcW w:w="7122" w:type="dxa"/>
            <w:shd w:val="clear" w:color="auto" w:fill="FFFFFF"/>
          </w:tcPr>
          <w:p w14:paraId="3203F28C" w14:textId="0E73D5E8" w:rsidR="002B14F8" w:rsidRPr="00E25FA1" w:rsidRDefault="002B14F8" w:rsidP="002B14F8">
            <w:pPr>
              <w:widowControl w:val="0"/>
              <w:jc w:val="both"/>
            </w:pPr>
            <w:r w:rsidRPr="00CB7A49">
              <w:t xml:space="preserve">Проведение оперативного анализа исполнения и контроля за организацией исполнения областного бюджета, бюджета </w:t>
            </w:r>
            <w:r>
              <w:t>ТФОМС</w:t>
            </w:r>
            <w:r w:rsidRPr="00CB7A49">
              <w:t xml:space="preserve"> Мурманской области, подготовка информации о ходе исполнения областного бюджета, бюджета ТФОМС </w:t>
            </w:r>
            <w:r>
              <w:t>Мурманской области</w:t>
            </w:r>
            <w:r w:rsidRPr="00CB7A49">
              <w:t>, о результатах проведенных контрольных и экспертно-аналитических мероприятий</w:t>
            </w:r>
            <w:r>
              <w:t xml:space="preserve"> </w:t>
            </w:r>
            <w:r w:rsidRPr="00B01915">
              <w:t xml:space="preserve">за </w:t>
            </w:r>
            <w:r>
              <w:t>первое</w:t>
            </w:r>
            <w:r w:rsidRPr="00B01915">
              <w:t xml:space="preserve"> </w:t>
            </w:r>
            <w:r>
              <w:t>полугодие</w:t>
            </w:r>
            <w:r w:rsidRPr="00B01915">
              <w:t xml:space="preserve"> 202</w:t>
            </w:r>
            <w:r>
              <w:t>5</w:t>
            </w:r>
            <w:r w:rsidRPr="00B01915">
              <w:t xml:space="preserve"> года</w:t>
            </w:r>
          </w:p>
        </w:tc>
        <w:tc>
          <w:tcPr>
            <w:tcW w:w="2976" w:type="dxa"/>
            <w:shd w:val="clear" w:color="auto" w:fill="FFFFFF"/>
          </w:tcPr>
          <w:p w14:paraId="5C7CADFD" w14:textId="6ED04067" w:rsidR="002B14F8" w:rsidRPr="00D27879" w:rsidRDefault="002B14F8" w:rsidP="002B14F8">
            <w:pPr>
              <w:widowControl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Министерство финансов Мурманской области, исполнительные органы Мурманской области и подведомственные им учреждения, ТФОМС Мурманской области  </w:t>
            </w:r>
          </w:p>
        </w:tc>
        <w:tc>
          <w:tcPr>
            <w:tcW w:w="1701" w:type="dxa"/>
            <w:shd w:val="clear" w:color="auto" w:fill="FFFFFF"/>
          </w:tcPr>
          <w:p w14:paraId="362BA78A" w14:textId="1BB83E3C" w:rsidR="002B14F8" w:rsidRPr="00B01915" w:rsidRDefault="002B14F8" w:rsidP="002B14F8">
            <w:pPr>
              <w:widowControl w:val="0"/>
              <w:jc w:val="center"/>
            </w:pPr>
            <w:r w:rsidRPr="00B01915">
              <w:t>III квартал</w:t>
            </w:r>
          </w:p>
        </w:tc>
        <w:tc>
          <w:tcPr>
            <w:tcW w:w="2127" w:type="dxa"/>
            <w:shd w:val="clear" w:color="auto" w:fill="FFFFFF"/>
          </w:tcPr>
          <w:p w14:paraId="41A32B2E" w14:textId="77777777" w:rsidR="002B14F8" w:rsidRDefault="002B14F8" w:rsidP="002B14F8">
            <w:pPr>
              <w:widowControl w:val="0"/>
              <w:jc w:val="center"/>
            </w:pPr>
            <w:r>
              <w:t xml:space="preserve">Ли Е.О., </w:t>
            </w:r>
          </w:p>
          <w:p w14:paraId="2BBC4A98" w14:textId="77777777" w:rsidR="002B14F8" w:rsidRPr="00B01915" w:rsidRDefault="002B14F8" w:rsidP="002B14F8">
            <w:pPr>
              <w:widowControl w:val="0"/>
              <w:jc w:val="center"/>
            </w:pPr>
            <w:r>
              <w:t>аудиторы</w:t>
            </w:r>
          </w:p>
          <w:p w14:paraId="04F326D3" w14:textId="77777777" w:rsidR="002B14F8" w:rsidRPr="00B01915" w:rsidRDefault="002B14F8" w:rsidP="002B14F8">
            <w:pPr>
              <w:widowControl w:val="0"/>
              <w:jc w:val="center"/>
            </w:pPr>
          </w:p>
        </w:tc>
      </w:tr>
      <w:tr w:rsidR="001060C3" w:rsidRPr="00B01915" w14:paraId="76972219" w14:textId="77777777" w:rsidTr="002B3332">
        <w:tc>
          <w:tcPr>
            <w:tcW w:w="817" w:type="dxa"/>
          </w:tcPr>
          <w:p w14:paraId="148D9C7B" w14:textId="1E1C6169" w:rsidR="001060C3" w:rsidRPr="00676A94" w:rsidRDefault="006C5F12" w:rsidP="002B3332">
            <w:pPr>
              <w:jc w:val="center"/>
            </w:pPr>
            <w:r>
              <w:lastRenderedPageBreak/>
              <w:t>1.1.16</w:t>
            </w:r>
          </w:p>
        </w:tc>
        <w:tc>
          <w:tcPr>
            <w:tcW w:w="7122" w:type="dxa"/>
            <w:shd w:val="clear" w:color="auto" w:fill="FFFFFF"/>
          </w:tcPr>
          <w:p w14:paraId="17B8E17E" w14:textId="77777777" w:rsidR="001060C3" w:rsidRPr="00252859" w:rsidRDefault="001060C3" w:rsidP="002B3332">
            <w:pPr>
              <w:widowControl w:val="0"/>
              <w:jc w:val="both"/>
            </w:pPr>
            <w:r w:rsidRPr="00B05F99">
              <w:t>Анализ порядка формирования, управления и распоряжения имуществом, находящимся в государственной собственности Мурманской области</w:t>
            </w:r>
            <w:r>
              <w:t xml:space="preserve"> и</w:t>
            </w:r>
            <w:r w:rsidRPr="00B05F99">
              <w:t xml:space="preserve"> относ</w:t>
            </w:r>
            <w:r>
              <w:t>ящимся</w:t>
            </w:r>
            <w:r w:rsidRPr="00B05F99">
              <w:t xml:space="preserve"> к объектам жилищного фонда, а также анализ расходов на его содержание за 2023</w:t>
            </w:r>
            <w:r>
              <w:t xml:space="preserve"> – </w:t>
            </w:r>
            <w:r w:rsidRPr="00B05F99">
              <w:t>2024 годы и текущий период 2025 года</w:t>
            </w:r>
            <w:r>
              <w:t>*</w:t>
            </w:r>
          </w:p>
        </w:tc>
        <w:tc>
          <w:tcPr>
            <w:tcW w:w="2976" w:type="dxa"/>
            <w:shd w:val="clear" w:color="auto" w:fill="FFFFFF"/>
          </w:tcPr>
          <w:p w14:paraId="2AAF6B34" w14:textId="77777777" w:rsidR="001060C3" w:rsidRPr="00D27879" w:rsidRDefault="001060C3" w:rsidP="002B3332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Аппарат Правительства Мурманской области,</w:t>
            </w:r>
            <w:r w:rsidRPr="00D27879">
              <w:t xml:space="preserve"> </w:t>
            </w:r>
            <w:r w:rsidRPr="00D27879">
              <w:rPr>
                <w:sz w:val="20"/>
                <w:szCs w:val="20"/>
              </w:rPr>
              <w:t>Министерство здравоохранения Мурманской области,</w:t>
            </w:r>
            <w:r w:rsidRPr="00D27879">
              <w:t xml:space="preserve"> </w:t>
            </w:r>
            <w:r w:rsidRPr="00D27879">
              <w:rPr>
                <w:sz w:val="20"/>
                <w:szCs w:val="20"/>
              </w:rPr>
              <w:t>Министерство культуры Мурманской области, Министерство образования и науки Мурманской области, Министерство региональной безопасности Мурманской области, Министерство природных ресурсов, экологии и рыбного хозяйства Мурманской области, Министерство труда и социального развития Мурманской области, Министерство транспорта и дорожного хозяйства Мурманской области,</w:t>
            </w:r>
            <w:r w:rsidRPr="00D27879">
              <w:t xml:space="preserve"> </w:t>
            </w:r>
            <w:r w:rsidRPr="00D27879">
              <w:rPr>
                <w:sz w:val="20"/>
                <w:szCs w:val="20"/>
              </w:rPr>
              <w:t xml:space="preserve">Министерство энергетики и жилищно-коммунального хозяйства Мурманской области  </w:t>
            </w:r>
          </w:p>
          <w:p w14:paraId="26B067DC" w14:textId="77777777" w:rsidR="001060C3" w:rsidRPr="00D27879" w:rsidRDefault="001060C3" w:rsidP="002B3332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и подведомственные им учреждения (предприятия), в оперативном управлении или хозяйственном ведении которых находятся объекты жилищного фонда Мурманской области</w:t>
            </w:r>
          </w:p>
        </w:tc>
        <w:tc>
          <w:tcPr>
            <w:tcW w:w="1701" w:type="dxa"/>
            <w:shd w:val="clear" w:color="auto" w:fill="FFFFFF"/>
          </w:tcPr>
          <w:p w14:paraId="588D1EB7" w14:textId="77777777" w:rsidR="001060C3" w:rsidRDefault="001060C3" w:rsidP="002B3332">
            <w:pPr>
              <w:jc w:val="center"/>
            </w:pPr>
            <w:r>
              <w:rPr>
                <w:lang w:val="en-US"/>
              </w:rPr>
              <w:t>I</w:t>
            </w:r>
            <w:r w:rsidRPr="00252859">
              <w:t>I</w:t>
            </w:r>
            <w:r>
              <w:rPr>
                <w:lang w:val="en-US"/>
              </w:rPr>
              <w:t>I</w:t>
            </w:r>
            <w:r w:rsidRPr="00252859">
              <w:t xml:space="preserve"> </w:t>
            </w:r>
            <w:r>
              <w:t>- IV</w:t>
            </w:r>
            <w:r w:rsidRPr="00252859">
              <w:t xml:space="preserve"> квартал</w:t>
            </w:r>
            <w:r>
              <w:t>ы</w:t>
            </w:r>
          </w:p>
          <w:p w14:paraId="38E02A5F" w14:textId="77777777" w:rsidR="001060C3" w:rsidRDefault="001060C3" w:rsidP="002B3332">
            <w:pPr>
              <w:jc w:val="center"/>
            </w:pPr>
          </w:p>
        </w:tc>
        <w:tc>
          <w:tcPr>
            <w:tcW w:w="2127" w:type="dxa"/>
            <w:shd w:val="clear" w:color="auto" w:fill="FFFFFF"/>
          </w:tcPr>
          <w:p w14:paraId="0AC65AD4" w14:textId="77777777" w:rsidR="001060C3" w:rsidRDefault="001060C3" w:rsidP="002B3332">
            <w:pPr>
              <w:jc w:val="center"/>
              <w:rPr>
                <w:lang w:val="en-US"/>
              </w:rPr>
            </w:pPr>
            <w:r w:rsidRPr="00FC482E">
              <w:t>Якуненков О.В.</w:t>
            </w:r>
          </w:p>
        </w:tc>
      </w:tr>
      <w:tr w:rsidR="001060C3" w:rsidRPr="00B01915" w14:paraId="71741103" w14:textId="77777777" w:rsidTr="006F6238">
        <w:tc>
          <w:tcPr>
            <w:tcW w:w="817" w:type="dxa"/>
          </w:tcPr>
          <w:p w14:paraId="5D9F8C94" w14:textId="34C32B13" w:rsidR="001060C3" w:rsidRDefault="006C5F12" w:rsidP="006F6238">
            <w:pPr>
              <w:jc w:val="center"/>
            </w:pPr>
            <w:r>
              <w:t>1.1.17</w:t>
            </w:r>
          </w:p>
        </w:tc>
        <w:tc>
          <w:tcPr>
            <w:tcW w:w="7122" w:type="dxa"/>
            <w:shd w:val="clear" w:color="auto" w:fill="FFFFFF"/>
          </w:tcPr>
          <w:p w14:paraId="4CE0E40E" w14:textId="77777777" w:rsidR="001060C3" w:rsidRPr="008F5627" w:rsidRDefault="001060C3" w:rsidP="006F6238">
            <w:pPr>
              <w:widowControl w:val="0"/>
              <w:jc w:val="both"/>
              <w:rPr>
                <w:highlight w:val="yellow"/>
              </w:rPr>
            </w:pPr>
            <w:r w:rsidRPr="00C22043">
              <w:rPr>
                <w:rFonts w:eastAsia="Calibri"/>
                <w:kern w:val="2"/>
                <w14:ligatures w14:val="standardContextual"/>
              </w:rPr>
              <w:t xml:space="preserve">Анализ сохранения в 2023 – 2024 годах и истекшем периоде 2025 года уровня заработной платы педагогических работников образовательных учреждений общего образования в Мурманской области, достигнутого в рамках исполнения Указа Президента РФ от 07.05.2012 № 597 «О мероприятиях по реализации государственной национальной </w:t>
            </w:r>
            <w:proofErr w:type="gramStart"/>
            <w:r w:rsidRPr="00C22043">
              <w:rPr>
                <w:rFonts w:eastAsia="Calibri"/>
                <w:kern w:val="2"/>
                <w14:ligatures w14:val="standardContextual"/>
              </w:rPr>
              <w:t>политики»</w:t>
            </w:r>
            <w:r>
              <w:rPr>
                <w:rFonts w:eastAsia="Calibri"/>
                <w:kern w:val="2"/>
                <w14:ligatures w14:val="standardContextual"/>
              </w:rPr>
              <w:t>*</w:t>
            </w:r>
            <w:proofErr w:type="gramEnd"/>
          </w:p>
        </w:tc>
        <w:tc>
          <w:tcPr>
            <w:tcW w:w="2976" w:type="dxa"/>
            <w:shd w:val="clear" w:color="auto" w:fill="FFFFFF"/>
          </w:tcPr>
          <w:p w14:paraId="6A99C234" w14:textId="77777777" w:rsidR="001060C3" w:rsidRPr="00D27879" w:rsidRDefault="001060C3" w:rsidP="006F6238">
            <w:pPr>
              <w:widowControl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Министерство образования и науки Мурманской области,</w:t>
            </w:r>
          </w:p>
          <w:p w14:paraId="27BC2BEB" w14:textId="77777777" w:rsidR="001060C3" w:rsidRPr="00D27879" w:rsidRDefault="001060C3" w:rsidP="006F6238">
            <w:pPr>
              <w:widowControl w:val="0"/>
              <w:jc w:val="center"/>
              <w:rPr>
                <w:sz w:val="20"/>
                <w:szCs w:val="20"/>
              </w:rPr>
            </w:pPr>
            <w:r w:rsidRPr="00D27879">
              <w:rPr>
                <w:rFonts w:eastAsia="Calibri"/>
                <w:kern w:val="2"/>
                <w:sz w:val="20"/>
                <w:szCs w:val="20"/>
                <w14:ligatures w14:val="standardContextual"/>
              </w:rPr>
              <w:t xml:space="preserve">образовательные учреждения общего образования </w:t>
            </w:r>
          </w:p>
        </w:tc>
        <w:tc>
          <w:tcPr>
            <w:tcW w:w="1701" w:type="dxa"/>
            <w:shd w:val="clear" w:color="auto" w:fill="FFFFFF"/>
          </w:tcPr>
          <w:p w14:paraId="78EDA6D7" w14:textId="77777777" w:rsidR="001060C3" w:rsidRPr="00880160" w:rsidRDefault="001060C3" w:rsidP="006F6238">
            <w:pPr>
              <w:widowControl w:val="0"/>
              <w:jc w:val="center"/>
            </w:pPr>
            <w:r w:rsidRPr="00DE7E6B">
              <w:t xml:space="preserve">III </w:t>
            </w:r>
            <w:r>
              <w:t>-</w:t>
            </w:r>
            <w:r w:rsidRPr="00252859">
              <w:t xml:space="preserve"> IV</w:t>
            </w:r>
            <w:r>
              <w:t xml:space="preserve"> квартал</w:t>
            </w:r>
          </w:p>
        </w:tc>
        <w:tc>
          <w:tcPr>
            <w:tcW w:w="2127" w:type="dxa"/>
            <w:shd w:val="clear" w:color="auto" w:fill="FFFFFF"/>
          </w:tcPr>
          <w:p w14:paraId="50268974" w14:textId="77777777" w:rsidR="001060C3" w:rsidRPr="00DE7E6B" w:rsidRDefault="001060C3" w:rsidP="006F6238">
            <w:pPr>
              <w:widowControl w:val="0"/>
              <w:jc w:val="center"/>
            </w:pPr>
            <w:r w:rsidRPr="006A6052">
              <w:t>Климова Н.В.</w:t>
            </w:r>
          </w:p>
        </w:tc>
      </w:tr>
      <w:tr w:rsidR="002B14F8" w:rsidRPr="00B01915" w14:paraId="30B9C8B9" w14:textId="7F252E96" w:rsidTr="00043732">
        <w:tc>
          <w:tcPr>
            <w:tcW w:w="817" w:type="dxa"/>
            <w:shd w:val="clear" w:color="auto" w:fill="FFFFFF"/>
          </w:tcPr>
          <w:p w14:paraId="79EA3C4F" w14:textId="52D6F612" w:rsidR="002B14F8" w:rsidRPr="007E2448" w:rsidRDefault="006C5F12" w:rsidP="002B14F8">
            <w:pPr>
              <w:jc w:val="center"/>
            </w:pPr>
            <w:r>
              <w:lastRenderedPageBreak/>
              <w:t>1.1.18</w:t>
            </w:r>
          </w:p>
        </w:tc>
        <w:tc>
          <w:tcPr>
            <w:tcW w:w="7122" w:type="dxa"/>
            <w:shd w:val="clear" w:color="auto" w:fill="FFFFFF"/>
          </w:tcPr>
          <w:p w14:paraId="2A1895DE" w14:textId="4DB2EE41" w:rsidR="002B14F8" w:rsidRPr="00E25FA1" w:rsidRDefault="002B14F8" w:rsidP="002B14F8">
            <w:pPr>
              <w:widowControl w:val="0"/>
              <w:jc w:val="both"/>
            </w:pPr>
            <w:r w:rsidRPr="00CB7A49">
              <w:t xml:space="preserve">Проведение оперативного анализа исполнения и контроля за организацией исполнения областного бюджета, бюджета </w:t>
            </w:r>
            <w:r>
              <w:t>ТФОМС</w:t>
            </w:r>
            <w:r w:rsidRPr="00CB7A49">
              <w:t xml:space="preserve"> Мурманской области, подготовка информации о ходе исполнения областного бюджета, бюджета ТФОМС </w:t>
            </w:r>
            <w:r>
              <w:t>Мурманской области</w:t>
            </w:r>
            <w:r w:rsidRPr="00CB7A49">
              <w:t>, о результатах проведенных контрольных и экспертно-аналитических мероприятий</w:t>
            </w:r>
            <w:r>
              <w:t xml:space="preserve"> </w:t>
            </w:r>
            <w:r w:rsidRPr="00B01915">
              <w:t xml:space="preserve">за </w:t>
            </w:r>
            <w:r>
              <w:t>9 месяцев</w:t>
            </w:r>
            <w:r w:rsidRPr="00B01915">
              <w:t xml:space="preserve"> 202</w:t>
            </w:r>
            <w:r>
              <w:t>5</w:t>
            </w:r>
            <w:r w:rsidRPr="00B01915">
              <w:t xml:space="preserve"> года</w:t>
            </w:r>
          </w:p>
        </w:tc>
        <w:tc>
          <w:tcPr>
            <w:tcW w:w="2976" w:type="dxa"/>
            <w:shd w:val="clear" w:color="auto" w:fill="FFFFFF"/>
          </w:tcPr>
          <w:p w14:paraId="0C3A202C" w14:textId="6477A6C9" w:rsidR="002B14F8" w:rsidRPr="00D27879" w:rsidRDefault="002B14F8" w:rsidP="002B14F8">
            <w:pPr>
              <w:widowControl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Министерство финансов Мурманской области, исполнительные органы Мурманской области и подведомственные им учреждения, ТФОМС Мурманской области  </w:t>
            </w:r>
          </w:p>
        </w:tc>
        <w:tc>
          <w:tcPr>
            <w:tcW w:w="1701" w:type="dxa"/>
            <w:shd w:val="clear" w:color="auto" w:fill="FFFFFF"/>
          </w:tcPr>
          <w:p w14:paraId="2CF0E624" w14:textId="68B9854C" w:rsidR="002B14F8" w:rsidRPr="00B01915" w:rsidRDefault="002B14F8" w:rsidP="002B14F8">
            <w:pPr>
              <w:widowControl w:val="0"/>
              <w:jc w:val="center"/>
            </w:pPr>
            <w:r w:rsidRPr="00B01915">
              <w:t>IV квартал</w:t>
            </w:r>
          </w:p>
        </w:tc>
        <w:tc>
          <w:tcPr>
            <w:tcW w:w="2127" w:type="dxa"/>
            <w:shd w:val="clear" w:color="auto" w:fill="FFFFFF"/>
          </w:tcPr>
          <w:p w14:paraId="71867C9C" w14:textId="77777777" w:rsidR="002B14F8" w:rsidRDefault="002B14F8" w:rsidP="002B14F8">
            <w:pPr>
              <w:widowControl w:val="0"/>
              <w:jc w:val="center"/>
            </w:pPr>
            <w:r>
              <w:t xml:space="preserve">Ли Е.О., </w:t>
            </w:r>
          </w:p>
          <w:p w14:paraId="4F67733E" w14:textId="77777777" w:rsidR="002B14F8" w:rsidRPr="00B01915" w:rsidRDefault="002B14F8" w:rsidP="002B14F8">
            <w:pPr>
              <w:widowControl w:val="0"/>
              <w:jc w:val="center"/>
            </w:pPr>
            <w:r>
              <w:t>аудиторы</w:t>
            </w:r>
          </w:p>
          <w:p w14:paraId="50792AB3" w14:textId="77777777" w:rsidR="002B14F8" w:rsidRPr="00B01915" w:rsidRDefault="002B14F8" w:rsidP="002B14F8">
            <w:pPr>
              <w:widowControl w:val="0"/>
              <w:jc w:val="center"/>
            </w:pPr>
          </w:p>
        </w:tc>
      </w:tr>
      <w:tr w:rsidR="002B14F8" w:rsidRPr="00B01915" w14:paraId="046F3A38" w14:textId="5367F8C2" w:rsidTr="00043732">
        <w:tc>
          <w:tcPr>
            <w:tcW w:w="817" w:type="dxa"/>
            <w:shd w:val="clear" w:color="auto" w:fill="FFFFFF"/>
          </w:tcPr>
          <w:p w14:paraId="19666440" w14:textId="0CDD32BD" w:rsidR="002B14F8" w:rsidRDefault="006C5F12" w:rsidP="002B14F8">
            <w:pPr>
              <w:jc w:val="center"/>
            </w:pPr>
            <w:r>
              <w:t>1.1.19</w:t>
            </w:r>
          </w:p>
        </w:tc>
        <w:tc>
          <w:tcPr>
            <w:tcW w:w="7122" w:type="dxa"/>
            <w:shd w:val="clear" w:color="auto" w:fill="FFFFFF"/>
          </w:tcPr>
          <w:p w14:paraId="0820AB8B" w14:textId="6F0EABF9" w:rsidR="002B14F8" w:rsidRPr="00B01915" w:rsidRDefault="002B14F8" w:rsidP="002B14F8">
            <w:pPr>
              <w:widowControl w:val="0"/>
              <w:jc w:val="both"/>
            </w:pPr>
            <w:r w:rsidRPr="00E25FA1">
              <w:t>Экспертиза проекта закона Мурманской области об областном бюджете на 202</w:t>
            </w:r>
            <w:r>
              <w:t>6</w:t>
            </w:r>
            <w:r w:rsidRPr="00E25FA1">
              <w:t xml:space="preserve"> год и на плановый период 202</w:t>
            </w:r>
            <w:r>
              <w:t>7</w:t>
            </w:r>
            <w:r w:rsidRPr="00E25FA1">
              <w:t xml:space="preserve"> и 202</w:t>
            </w:r>
            <w:r>
              <w:t>8</w:t>
            </w:r>
            <w:r w:rsidRPr="00E25FA1">
              <w:t xml:space="preserve"> годов</w:t>
            </w:r>
          </w:p>
        </w:tc>
        <w:tc>
          <w:tcPr>
            <w:tcW w:w="2976" w:type="dxa"/>
            <w:shd w:val="clear" w:color="auto" w:fill="FFFFFF"/>
          </w:tcPr>
          <w:p w14:paraId="6861A120" w14:textId="01A3C74A" w:rsidR="002B14F8" w:rsidRPr="00D27879" w:rsidRDefault="002B14F8" w:rsidP="002B14F8">
            <w:pPr>
              <w:widowControl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Министерство финансов Мурманской области, исполнительные органы Мурманской области и подведомственные им учреждения  </w:t>
            </w:r>
          </w:p>
        </w:tc>
        <w:tc>
          <w:tcPr>
            <w:tcW w:w="1701" w:type="dxa"/>
            <w:shd w:val="clear" w:color="auto" w:fill="FFFFFF"/>
          </w:tcPr>
          <w:p w14:paraId="26783E8E" w14:textId="5DABA156" w:rsidR="002B14F8" w:rsidRPr="00B01915" w:rsidRDefault="002B14F8" w:rsidP="002B14F8">
            <w:pPr>
              <w:widowControl w:val="0"/>
              <w:jc w:val="center"/>
            </w:pPr>
            <w:r w:rsidRPr="00B01915">
              <w:t>IV квартал</w:t>
            </w:r>
          </w:p>
        </w:tc>
        <w:tc>
          <w:tcPr>
            <w:tcW w:w="2127" w:type="dxa"/>
            <w:shd w:val="clear" w:color="auto" w:fill="FFFFFF"/>
          </w:tcPr>
          <w:p w14:paraId="3AE21970" w14:textId="77777777" w:rsidR="002B14F8" w:rsidRDefault="002B14F8" w:rsidP="002B14F8">
            <w:pPr>
              <w:widowControl w:val="0"/>
              <w:jc w:val="center"/>
            </w:pPr>
            <w:r>
              <w:t xml:space="preserve">Ли Е.О., </w:t>
            </w:r>
          </w:p>
          <w:p w14:paraId="0EF6BDAD" w14:textId="77777777" w:rsidR="002B14F8" w:rsidRPr="00B01915" w:rsidRDefault="002B14F8" w:rsidP="002B14F8">
            <w:pPr>
              <w:widowControl w:val="0"/>
              <w:jc w:val="center"/>
            </w:pPr>
            <w:r>
              <w:t>аудиторы</w:t>
            </w:r>
          </w:p>
          <w:p w14:paraId="56BEFB40" w14:textId="77777777" w:rsidR="002B14F8" w:rsidRPr="00B01915" w:rsidRDefault="002B14F8" w:rsidP="002B14F8">
            <w:pPr>
              <w:widowControl w:val="0"/>
              <w:jc w:val="center"/>
            </w:pPr>
          </w:p>
        </w:tc>
      </w:tr>
      <w:tr w:rsidR="001060C3" w:rsidRPr="00B01915" w14:paraId="286B6121" w14:textId="77777777" w:rsidTr="00004D45">
        <w:trPr>
          <w:trHeight w:val="201"/>
        </w:trPr>
        <w:tc>
          <w:tcPr>
            <w:tcW w:w="817" w:type="dxa"/>
          </w:tcPr>
          <w:p w14:paraId="0D04D295" w14:textId="6105FF0B" w:rsidR="001060C3" w:rsidRPr="00B01915" w:rsidRDefault="006C5F12" w:rsidP="00004D45">
            <w:pPr>
              <w:jc w:val="center"/>
            </w:pPr>
            <w:r>
              <w:t>1.1.20</w:t>
            </w:r>
          </w:p>
        </w:tc>
        <w:tc>
          <w:tcPr>
            <w:tcW w:w="7122" w:type="dxa"/>
            <w:shd w:val="clear" w:color="auto" w:fill="FFFFFF"/>
          </w:tcPr>
          <w:p w14:paraId="0D0F51E8" w14:textId="77777777" w:rsidR="001060C3" w:rsidRPr="00252859" w:rsidRDefault="001060C3" w:rsidP="00004D45">
            <w:pPr>
              <w:widowControl w:val="0"/>
              <w:jc w:val="both"/>
            </w:pPr>
            <w:r w:rsidRPr="00252859">
              <w:t xml:space="preserve">Экспертиза проекта закона Мурманской области о бюджете </w:t>
            </w:r>
            <w:r>
              <w:t>ТФОМС Мурманской области</w:t>
            </w:r>
            <w:r w:rsidRPr="00252859">
              <w:t xml:space="preserve"> на 202</w:t>
            </w:r>
            <w:r>
              <w:t>6</w:t>
            </w:r>
            <w:r w:rsidRPr="00252859">
              <w:t xml:space="preserve"> год и на плановый период 202</w:t>
            </w:r>
            <w:r>
              <w:t>7</w:t>
            </w:r>
            <w:r w:rsidRPr="00252859">
              <w:t xml:space="preserve"> и 202</w:t>
            </w:r>
            <w:r>
              <w:t>8</w:t>
            </w:r>
            <w:r w:rsidRPr="00252859">
              <w:t xml:space="preserve"> годов </w:t>
            </w:r>
          </w:p>
        </w:tc>
        <w:tc>
          <w:tcPr>
            <w:tcW w:w="2976" w:type="dxa"/>
            <w:shd w:val="clear" w:color="auto" w:fill="FFFFFF"/>
          </w:tcPr>
          <w:p w14:paraId="1FC5F877" w14:textId="77777777" w:rsidR="001060C3" w:rsidRPr="00D27879" w:rsidRDefault="001060C3" w:rsidP="00004D45">
            <w:pPr>
              <w:widowControl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08D9B624" w14:textId="77777777" w:rsidR="001060C3" w:rsidRPr="00252859" w:rsidRDefault="001060C3" w:rsidP="00004D45">
            <w:pPr>
              <w:widowControl w:val="0"/>
              <w:jc w:val="center"/>
            </w:pPr>
            <w:r w:rsidRPr="00252859">
              <w:t xml:space="preserve">IV квартал </w:t>
            </w:r>
          </w:p>
          <w:p w14:paraId="232D2C71" w14:textId="77777777" w:rsidR="001060C3" w:rsidRPr="00252859" w:rsidRDefault="001060C3" w:rsidP="00004D45">
            <w:pPr>
              <w:widowControl w:val="0"/>
              <w:jc w:val="center"/>
            </w:pPr>
          </w:p>
        </w:tc>
        <w:tc>
          <w:tcPr>
            <w:tcW w:w="2127" w:type="dxa"/>
            <w:shd w:val="clear" w:color="auto" w:fill="FFFFFF"/>
          </w:tcPr>
          <w:p w14:paraId="170EA8B8" w14:textId="77777777" w:rsidR="001060C3" w:rsidRPr="00252859" w:rsidRDefault="001060C3" w:rsidP="00004D45">
            <w:pPr>
              <w:widowControl w:val="0"/>
              <w:jc w:val="center"/>
            </w:pPr>
            <w:r w:rsidRPr="00364266">
              <w:t>Климова Н.В.</w:t>
            </w:r>
          </w:p>
        </w:tc>
      </w:tr>
      <w:tr w:rsidR="001060C3" w:rsidRPr="00B01915" w14:paraId="72291F0F" w14:textId="77777777" w:rsidTr="00004D45">
        <w:tc>
          <w:tcPr>
            <w:tcW w:w="817" w:type="dxa"/>
          </w:tcPr>
          <w:p w14:paraId="3A79F100" w14:textId="023934E1" w:rsidR="001060C3" w:rsidRPr="00B01915" w:rsidRDefault="006C5F12" w:rsidP="00004D45">
            <w:pPr>
              <w:jc w:val="center"/>
            </w:pPr>
            <w:r>
              <w:t>1.1.21</w:t>
            </w:r>
          </w:p>
        </w:tc>
        <w:tc>
          <w:tcPr>
            <w:tcW w:w="7122" w:type="dxa"/>
          </w:tcPr>
          <w:p w14:paraId="731F67CF" w14:textId="77777777" w:rsidR="001060C3" w:rsidRPr="00836D20" w:rsidRDefault="001060C3" w:rsidP="00004D45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 w:rsidRPr="00B05F99">
              <w:rPr>
                <w:sz w:val="24"/>
                <w:szCs w:val="24"/>
                <w:lang w:val="ru-RU"/>
              </w:rPr>
              <w:t xml:space="preserve">Анализ эффективности использования средств областного бюджета, выделенных в 2023 – 2024 годах и истекшем периоде 2025 года на реализацию отдельных мероприятий, направленных на поддержку малого и среднего предпринимательства (выборочно), государственной программы «Экономический </w:t>
            </w:r>
            <w:proofErr w:type="gramStart"/>
            <w:r w:rsidRPr="00B05F99">
              <w:rPr>
                <w:sz w:val="24"/>
                <w:szCs w:val="24"/>
                <w:lang w:val="ru-RU"/>
              </w:rPr>
              <w:t>потенциал»</w:t>
            </w:r>
            <w:r>
              <w:rPr>
                <w:sz w:val="24"/>
                <w:szCs w:val="24"/>
                <w:lang w:val="ru-RU"/>
              </w:rPr>
              <w:t>*</w:t>
            </w:r>
            <w:proofErr w:type="gramEnd"/>
          </w:p>
        </w:tc>
        <w:tc>
          <w:tcPr>
            <w:tcW w:w="2976" w:type="dxa"/>
          </w:tcPr>
          <w:p w14:paraId="16DE7619" w14:textId="77777777" w:rsidR="001060C3" w:rsidRPr="00D27879" w:rsidRDefault="001060C3" w:rsidP="00004D45">
            <w:pPr>
              <w:widowControl w:val="0"/>
              <w:ind w:right="24"/>
              <w:jc w:val="center"/>
            </w:pPr>
            <w:r w:rsidRPr="00D27879">
              <w:rPr>
                <w:sz w:val="20"/>
                <w:szCs w:val="20"/>
              </w:rPr>
              <w:t xml:space="preserve">Министерство развития Арктики и экономики Мурманской области, получатели субсидий </w:t>
            </w:r>
          </w:p>
        </w:tc>
        <w:tc>
          <w:tcPr>
            <w:tcW w:w="1701" w:type="dxa"/>
          </w:tcPr>
          <w:p w14:paraId="6F656755" w14:textId="77777777" w:rsidR="001060C3" w:rsidRPr="00880160" w:rsidRDefault="001060C3" w:rsidP="00004D45">
            <w:pPr>
              <w:widowControl w:val="0"/>
              <w:ind w:right="24"/>
              <w:jc w:val="center"/>
            </w:pPr>
            <w:r>
              <w:rPr>
                <w:lang w:val="en-US"/>
              </w:rPr>
              <w:t xml:space="preserve">IV </w:t>
            </w:r>
            <w:r>
              <w:t>квартал</w:t>
            </w:r>
          </w:p>
        </w:tc>
        <w:tc>
          <w:tcPr>
            <w:tcW w:w="2127" w:type="dxa"/>
          </w:tcPr>
          <w:p w14:paraId="203A284F" w14:textId="77777777" w:rsidR="001060C3" w:rsidRDefault="001060C3" w:rsidP="00004D45">
            <w:pPr>
              <w:widowControl w:val="0"/>
              <w:ind w:right="24"/>
              <w:jc w:val="center"/>
              <w:rPr>
                <w:lang w:val="en-US"/>
              </w:rPr>
            </w:pPr>
            <w:r w:rsidRPr="009E3BAF">
              <w:t>Харчева Е.А.</w:t>
            </w:r>
          </w:p>
        </w:tc>
      </w:tr>
      <w:tr w:rsidR="001060C3" w:rsidRPr="00B01915" w14:paraId="5FD3A73B" w14:textId="77777777" w:rsidTr="00B46B55">
        <w:trPr>
          <w:trHeight w:val="201"/>
        </w:trPr>
        <w:tc>
          <w:tcPr>
            <w:tcW w:w="817" w:type="dxa"/>
          </w:tcPr>
          <w:p w14:paraId="02ADACA2" w14:textId="5C0FE62E" w:rsidR="001060C3" w:rsidRPr="00B01915" w:rsidRDefault="006C5F12" w:rsidP="00B46B55">
            <w:pPr>
              <w:jc w:val="center"/>
            </w:pPr>
            <w:r>
              <w:t>1.1.22</w:t>
            </w:r>
          </w:p>
        </w:tc>
        <w:tc>
          <w:tcPr>
            <w:tcW w:w="7122" w:type="dxa"/>
            <w:shd w:val="clear" w:color="auto" w:fill="FFFFFF"/>
          </w:tcPr>
          <w:p w14:paraId="5BC48709" w14:textId="77777777" w:rsidR="001060C3" w:rsidRPr="00252859" w:rsidRDefault="001060C3" w:rsidP="00B46B55">
            <w:pPr>
              <w:widowControl w:val="0"/>
              <w:jc w:val="both"/>
            </w:pPr>
            <w:r w:rsidRPr="008650B9">
              <w:t>Анализ эффективности и проверка законности использования средств субсидий, выделенных из областного бюджета в 2023 – 2024 годах и истекшем периоде 2025 года на финансовую поддержку предпринимательской деятельности и некоммерческих организаций в рамках подпрограммы 2 «Улучшение положения и качества жизни социально уязвимых слоев населения» государственной программы Мурманской области «Социальная поддержка»</w:t>
            </w:r>
          </w:p>
        </w:tc>
        <w:tc>
          <w:tcPr>
            <w:tcW w:w="2976" w:type="dxa"/>
            <w:shd w:val="clear" w:color="auto" w:fill="FFFFFF"/>
          </w:tcPr>
          <w:p w14:paraId="1D7D495A" w14:textId="77777777" w:rsidR="001060C3" w:rsidRPr="00D27879" w:rsidRDefault="001060C3" w:rsidP="00B46B55">
            <w:pPr>
              <w:widowControl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Министерство труда и социального развития Мурманской области, получатели субсидий</w:t>
            </w:r>
          </w:p>
        </w:tc>
        <w:tc>
          <w:tcPr>
            <w:tcW w:w="1701" w:type="dxa"/>
            <w:shd w:val="clear" w:color="auto" w:fill="FFFFFF"/>
          </w:tcPr>
          <w:p w14:paraId="6A73CD72" w14:textId="77777777" w:rsidR="001060C3" w:rsidRPr="00252859" w:rsidRDefault="001060C3" w:rsidP="00B46B55">
            <w:pPr>
              <w:widowControl w:val="0"/>
              <w:jc w:val="center"/>
            </w:pPr>
            <w:r w:rsidRPr="00252859">
              <w:t>IV квартал</w:t>
            </w:r>
            <w:r>
              <w:t>, переходящее на 2026 год</w:t>
            </w:r>
            <w:r w:rsidRPr="00252859">
              <w:t xml:space="preserve"> </w:t>
            </w:r>
          </w:p>
          <w:p w14:paraId="779D80C0" w14:textId="77777777" w:rsidR="001060C3" w:rsidRPr="00252859" w:rsidRDefault="001060C3" w:rsidP="00B46B55">
            <w:pPr>
              <w:widowControl w:val="0"/>
              <w:jc w:val="center"/>
            </w:pPr>
          </w:p>
        </w:tc>
        <w:tc>
          <w:tcPr>
            <w:tcW w:w="2127" w:type="dxa"/>
            <w:shd w:val="clear" w:color="auto" w:fill="FFFFFF"/>
          </w:tcPr>
          <w:p w14:paraId="70614CFE" w14:textId="77777777" w:rsidR="001060C3" w:rsidRPr="00252859" w:rsidRDefault="001060C3" w:rsidP="00B46B55">
            <w:pPr>
              <w:widowControl w:val="0"/>
              <w:jc w:val="center"/>
            </w:pPr>
            <w:r w:rsidRPr="00364266">
              <w:t>Климова Н.В.</w:t>
            </w:r>
          </w:p>
        </w:tc>
      </w:tr>
      <w:tr w:rsidR="001060C3" w:rsidRPr="00B01915" w14:paraId="6317355B" w14:textId="77777777" w:rsidTr="00320F01">
        <w:tc>
          <w:tcPr>
            <w:tcW w:w="817" w:type="dxa"/>
          </w:tcPr>
          <w:p w14:paraId="55E81CE0" w14:textId="3844DC9A" w:rsidR="001060C3" w:rsidRPr="00676A94" w:rsidRDefault="006C5F12" w:rsidP="00320F01">
            <w:pPr>
              <w:jc w:val="center"/>
            </w:pPr>
            <w:r>
              <w:t>1.1.23</w:t>
            </w:r>
          </w:p>
        </w:tc>
        <w:tc>
          <w:tcPr>
            <w:tcW w:w="7122" w:type="dxa"/>
            <w:shd w:val="clear" w:color="auto" w:fill="FFFFFF"/>
          </w:tcPr>
          <w:p w14:paraId="44A8A081" w14:textId="77777777" w:rsidR="001060C3" w:rsidRPr="00252859" w:rsidRDefault="001060C3" w:rsidP="00320F01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Мониторинг расходования средств Резервного фонда Правительства Мурманской области</w:t>
            </w:r>
          </w:p>
        </w:tc>
        <w:tc>
          <w:tcPr>
            <w:tcW w:w="2976" w:type="dxa"/>
            <w:shd w:val="clear" w:color="auto" w:fill="FFFFFF"/>
          </w:tcPr>
          <w:p w14:paraId="14225A9E" w14:textId="77777777" w:rsidR="001060C3" w:rsidRPr="005B783A" w:rsidRDefault="001060C3" w:rsidP="00320F01">
            <w:pPr>
              <w:widowControl w:val="0"/>
              <w:ind w:right="24"/>
              <w:jc w:val="center"/>
            </w:pPr>
            <w:r>
              <w:t>-</w:t>
            </w:r>
          </w:p>
        </w:tc>
        <w:tc>
          <w:tcPr>
            <w:tcW w:w="1701" w:type="dxa"/>
            <w:shd w:val="clear" w:color="auto" w:fill="FFFFFF"/>
          </w:tcPr>
          <w:p w14:paraId="04FB2C81" w14:textId="77777777" w:rsidR="001060C3" w:rsidRPr="00252859" w:rsidRDefault="001060C3" w:rsidP="00320F01">
            <w:pPr>
              <w:widowControl w:val="0"/>
              <w:ind w:right="24"/>
              <w:jc w:val="center"/>
            </w:pPr>
            <w:r>
              <w:t>ежемесячно</w:t>
            </w:r>
          </w:p>
        </w:tc>
        <w:tc>
          <w:tcPr>
            <w:tcW w:w="2127" w:type="dxa"/>
            <w:shd w:val="clear" w:color="auto" w:fill="FFFFFF"/>
          </w:tcPr>
          <w:p w14:paraId="32E700D2" w14:textId="77777777" w:rsidR="001060C3" w:rsidRDefault="001060C3" w:rsidP="00320F01">
            <w:pPr>
              <w:widowControl w:val="0"/>
              <w:ind w:right="24"/>
              <w:jc w:val="center"/>
            </w:pPr>
            <w:r w:rsidRPr="00EF4C4D">
              <w:t>Тришкина В.А.</w:t>
            </w:r>
          </w:p>
        </w:tc>
      </w:tr>
      <w:tr w:rsidR="002B14F8" w:rsidRPr="00B01915" w14:paraId="5D7802E5" w14:textId="77B998BE" w:rsidTr="00043732">
        <w:tc>
          <w:tcPr>
            <w:tcW w:w="817" w:type="dxa"/>
            <w:shd w:val="clear" w:color="auto" w:fill="FFFFFF"/>
          </w:tcPr>
          <w:p w14:paraId="3A1937E8" w14:textId="736FD664" w:rsidR="002B14F8" w:rsidRDefault="006C5F12" w:rsidP="002B14F8">
            <w:pPr>
              <w:jc w:val="center"/>
            </w:pPr>
            <w:r>
              <w:t>1.1.24</w:t>
            </w:r>
          </w:p>
        </w:tc>
        <w:tc>
          <w:tcPr>
            <w:tcW w:w="7122" w:type="dxa"/>
            <w:shd w:val="clear" w:color="auto" w:fill="FFFFFF"/>
          </w:tcPr>
          <w:p w14:paraId="748296A5" w14:textId="033EF95C" w:rsidR="002B14F8" w:rsidRPr="00B01915" w:rsidRDefault="002B14F8" w:rsidP="002B14F8">
            <w:pPr>
              <w:widowControl w:val="0"/>
              <w:jc w:val="both"/>
            </w:pPr>
            <w:r w:rsidRPr="00E25FA1">
              <w:t xml:space="preserve">Экспертиза проектов законов о внесении изменений в закон Мурманской области об областном бюджете на </w:t>
            </w:r>
            <w:r>
              <w:t xml:space="preserve">2025 </w:t>
            </w:r>
            <w:r w:rsidRPr="00E25FA1">
              <w:t xml:space="preserve">год и </w:t>
            </w:r>
            <w:r>
              <w:t xml:space="preserve">на </w:t>
            </w:r>
            <w:r w:rsidRPr="00E25FA1">
              <w:lastRenderedPageBreak/>
              <w:t>плановый период</w:t>
            </w:r>
            <w:r>
              <w:t xml:space="preserve"> 2026 и 2027 годов</w:t>
            </w:r>
          </w:p>
        </w:tc>
        <w:tc>
          <w:tcPr>
            <w:tcW w:w="2976" w:type="dxa"/>
            <w:shd w:val="clear" w:color="auto" w:fill="FFFFFF"/>
          </w:tcPr>
          <w:p w14:paraId="50DA3033" w14:textId="61E08F2C" w:rsidR="002B14F8" w:rsidRPr="00D27879" w:rsidRDefault="002B14F8" w:rsidP="002B14F8">
            <w:pPr>
              <w:widowControl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lastRenderedPageBreak/>
              <w:t xml:space="preserve">Министерство финансов Мурманской области, исполнительные органы </w:t>
            </w:r>
            <w:r w:rsidRPr="00D27879">
              <w:rPr>
                <w:sz w:val="20"/>
                <w:szCs w:val="20"/>
              </w:rPr>
              <w:lastRenderedPageBreak/>
              <w:t xml:space="preserve">Мурманской области и подведомственные им учреждения  </w:t>
            </w:r>
          </w:p>
        </w:tc>
        <w:tc>
          <w:tcPr>
            <w:tcW w:w="1701" w:type="dxa"/>
            <w:shd w:val="clear" w:color="auto" w:fill="FFFFFF"/>
          </w:tcPr>
          <w:p w14:paraId="148EDF38" w14:textId="0E85A33F" w:rsidR="002B14F8" w:rsidRPr="00B01915" w:rsidRDefault="002B14F8" w:rsidP="002B14F8">
            <w:pPr>
              <w:widowControl w:val="0"/>
              <w:jc w:val="center"/>
            </w:pPr>
            <w:r w:rsidRPr="00B01915">
              <w:lastRenderedPageBreak/>
              <w:t>по мере поступления</w:t>
            </w:r>
          </w:p>
        </w:tc>
        <w:tc>
          <w:tcPr>
            <w:tcW w:w="2127" w:type="dxa"/>
            <w:shd w:val="clear" w:color="auto" w:fill="FFFFFF"/>
          </w:tcPr>
          <w:p w14:paraId="2AD73D1D" w14:textId="77777777" w:rsidR="002B14F8" w:rsidRDefault="002B14F8" w:rsidP="002B14F8">
            <w:pPr>
              <w:widowControl w:val="0"/>
              <w:jc w:val="center"/>
            </w:pPr>
            <w:r>
              <w:t xml:space="preserve">Ли Е.О., </w:t>
            </w:r>
          </w:p>
          <w:p w14:paraId="1E503BE8" w14:textId="77777777" w:rsidR="002B14F8" w:rsidRPr="00B01915" w:rsidRDefault="002B14F8" w:rsidP="002B14F8">
            <w:pPr>
              <w:widowControl w:val="0"/>
              <w:jc w:val="center"/>
            </w:pPr>
            <w:r>
              <w:t>аудиторы</w:t>
            </w:r>
          </w:p>
          <w:p w14:paraId="2625B0B4" w14:textId="77777777" w:rsidR="002B14F8" w:rsidRPr="00B01915" w:rsidRDefault="002B14F8" w:rsidP="002B14F8">
            <w:pPr>
              <w:widowControl w:val="0"/>
              <w:jc w:val="center"/>
            </w:pPr>
          </w:p>
        </w:tc>
      </w:tr>
      <w:tr w:rsidR="002B14F8" w:rsidRPr="00B01915" w14:paraId="130C3EB3" w14:textId="0EF8B0A7" w:rsidTr="00043732">
        <w:tc>
          <w:tcPr>
            <w:tcW w:w="817" w:type="dxa"/>
            <w:shd w:val="clear" w:color="auto" w:fill="FFFFFF"/>
          </w:tcPr>
          <w:p w14:paraId="6013FA62" w14:textId="2543787D" w:rsidR="002B14F8" w:rsidRPr="00864115" w:rsidRDefault="006C5F12" w:rsidP="002B14F8">
            <w:pPr>
              <w:jc w:val="center"/>
            </w:pPr>
            <w:r>
              <w:lastRenderedPageBreak/>
              <w:t>1.1.25</w:t>
            </w:r>
          </w:p>
        </w:tc>
        <w:tc>
          <w:tcPr>
            <w:tcW w:w="7122" w:type="dxa"/>
            <w:shd w:val="clear" w:color="auto" w:fill="FFFFFF"/>
          </w:tcPr>
          <w:p w14:paraId="797970B8" w14:textId="08F5C71F" w:rsidR="002B14F8" w:rsidRPr="00310C03" w:rsidRDefault="002B14F8" w:rsidP="002B14F8">
            <w:pPr>
              <w:widowControl w:val="0"/>
              <w:ind w:right="24"/>
              <w:jc w:val="both"/>
            </w:pPr>
            <w:r w:rsidRPr="00310C03">
              <w:t>Экспертиза проектов законов Мурманской области и иных нормативных правовых актов органов государственной власти Мурманской области в части, касающейся расходных обязательств Мурманской области</w:t>
            </w:r>
            <w:r>
              <w:t xml:space="preserve">, </w:t>
            </w:r>
            <w:r w:rsidRPr="00D969F7">
              <w:t>экспертиза проектов законов Мурманской области, приводящих к изменению доходов областного бюджета</w:t>
            </w:r>
            <w:r>
              <w:t>,</w:t>
            </w:r>
            <w:r w:rsidRPr="00D969F7">
              <w:t xml:space="preserve"> бюджета </w:t>
            </w:r>
            <w:r>
              <w:t>ТФОМС Мурманской области</w:t>
            </w:r>
          </w:p>
        </w:tc>
        <w:tc>
          <w:tcPr>
            <w:tcW w:w="2976" w:type="dxa"/>
            <w:shd w:val="clear" w:color="auto" w:fill="FFFFFF"/>
          </w:tcPr>
          <w:p w14:paraId="42E62AFF" w14:textId="013440EB" w:rsidR="002B14F8" w:rsidRPr="00D27879" w:rsidRDefault="002B14F8" w:rsidP="002B14F8">
            <w:pPr>
              <w:widowControl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Исполнительные органы Мурманской области, ТФОМС Мурманской области</w:t>
            </w:r>
          </w:p>
        </w:tc>
        <w:tc>
          <w:tcPr>
            <w:tcW w:w="1701" w:type="dxa"/>
            <w:shd w:val="clear" w:color="auto" w:fill="FFFFFF"/>
          </w:tcPr>
          <w:p w14:paraId="65716FB8" w14:textId="77777777" w:rsidR="002B14F8" w:rsidRDefault="002B14F8" w:rsidP="002B14F8">
            <w:pPr>
              <w:widowControl w:val="0"/>
              <w:jc w:val="center"/>
            </w:pPr>
            <w:r w:rsidRPr="00B01915">
              <w:t>по мере поступления</w:t>
            </w:r>
          </w:p>
          <w:p w14:paraId="15F55A99" w14:textId="77777777" w:rsidR="002B14F8" w:rsidRPr="00B01915" w:rsidRDefault="002B14F8" w:rsidP="002B14F8">
            <w:pPr>
              <w:widowControl w:val="0"/>
              <w:jc w:val="center"/>
            </w:pPr>
          </w:p>
        </w:tc>
        <w:tc>
          <w:tcPr>
            <w:tcW w:w="2127" w:type="dxa"/>
            <w:shd w:val="clear" w:color="auto" w:fill="FFFFFF"/>
          </w:tcPr>
          <w:p w14:paraId="5BAA1D07" w14:textId="77777777" w:rsidR="002B14F8" w:rsidRDefault="002B14F8" w:rsidP="002B14F8">
            <w:pPr>
              <w:widowControl w:val="0"/>
              <w:jc w:val="center"/>
            </w:pPr>
            <w:r>
              <w:t xml:space="preserve">Ли Е.О., </w:t>
            </w:r>
          </w:p>
          <w:p w14:paraId="28286C3D" w14:textId="77777777" w:rsidR="002B14F8" w:rsidRPr="00B01915" w:rsidRDefault="002B14F8" w:rsidP="002B14F8">
            <w:pPr>
              <w:widowControl w:val="0"/>
              <w:jc w:val="center"/>
            </w:pPr>
            <w:r>
              <w:t>аудиторы</w:t>
            </w:r>
          </w:p>
          <w:p w14:paraId="759DA02D" w14:textId="77777777" w:rsidR="002B14F8" w:rsidRPr="00B01915" w:rsidRDefault="002B14F8" w:rsidP="002B14F8">
            <w:pPr>
              <w:widowControl w:val="0"/>
              <w:jc w:val="center"/>
            </w:pPr>
          </w:p>
        </w:tc>
      </w:tr>
      <w:tr w:rsidR="002B14F8" w:rsidRPr="00B01915" w14:paraId="1B541E5D" w14:textId="0BC1B18E" w:rsidTr="00043732">
        <w:tc>
          <w:tcPr>
            <w:tcW w:w="817" w:type="dxa"/>
          </w:tcPr>
          <w:p w14:paraId="6EDD1CED" w14:textId="4A33E208" w:rsidR="002B14F8" w:rsidRPr="00B01915" w:rsidRDefault="006C5F12" w:rsidP="002B14F8">
            <w:pPr>
              <w:jc w:val="center"/>
            </w:pPr>
            <w:r>
              <w:t>1.1.26</w:t>
            </w:r>
          </w:p>
        </w:tc>
        <w:tc>
          <w:tcPr>
            <w:tcW w:w="7122" w:type="dxa"/>
            <w:shd w:val="clear" w:color="auto" w:fill="FFFFFF"/>
          </w:tcPr>
          <w:p w14:paraId="33ABB253" w14:textId="77777777" w:rsidR="002B14F8" w:rsidRPr="00252859" w:rsidRDefault="002B14F8" w:rsidP="002B14F8">
            <w:pPr>
              <w:jc w:val="both"/>
              <w:rPr>
                <w:sz w:val="16"/>
                <w:szCs w:val="16"/>
              </w:rPr>
            </w:pPr>
            <w:r w:rsidRPr="00252859">
              <w:t xml:space="preserve">Экспертиза проектов законов о внесении изменений в закон Мурманской области о бюджете </w:t>
            </w:r>
            <w:r>
              <w:t>ТФОМС Мурманской области</w:t>
            </w:r>
            <w:r w:rsidRPr="00252859">
              <w:t xml:space="preserve"> на </w:t>
            </w:r>
            <w:r>
              <w:t>2025</w:t>
            </w:r>
            <w:r w:rsidRPr="00252859">
              <w:t xml:space="preserve"> год и </w:t>
            </w:r>
            <w:r>
              <w:t xml:space="preserve">на </w:t>
            </w:r>
            <w:r w:rsidRPr="00252859">
              <w:t>плановый период</w:t>
            </w:r>
            <w:r>
              <w:t xml:space="preserve"> 2026 и 2027 годов</w:t>
            </w:r>
          </w:p>
        </w:tc>
        <w:tc>
          <w:tcPr>
            <w:tcW w:w="2976" w:type="dxa"/>
            <w:shd w:val="clear" w:color="auto" w:fill="FFFFFF"/>
          </w:tcPr>
          <w:p w14:paraId="5CE4E84D" w14:textId="77777777" w:rsidR="002B14F8" w:rsidRPr="00D27879" w:rsidRDefault="002B14F8" w:rsidP="002B14F8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54B0BD1F" w14:textId="77777777" w:rsidR="002B14F8" w:rsidRPr="00252859" w:rsidRDefault="002B14F8" w:rsidP="002B14F8">
            <w:pPr>
              <w:jc w:val="center"/>
            </w:pPr>
            <w:r w:rsidRPr="00252859">
              <w:t>по мере поступления</w:t>
            </w:r>
          </w:p>
        </w:tc>
        <w:tc>
          <w:tcPr>
            <w:tcW w:w="2127" w:type="dxa"/>
            <w:shd w:val="clear" w:color="auto" w:fill="FFFFFF"/>
          </w:tcPr>
          <w:p w14:paraId="2369B3BB" w14:textId="77777777" w:rsidR="002B14F8" w:rsidRDefault="002B14F8" w:rsidP="002B14F8">
            <w:pPr>
              <w:widowControl w:val="0"/>
              <w:jc w:val="center"/>
            </w:pPr>
            <w:r>
              <w:t>Климова Н.В.</w:t>
            </w:r>
          </w:p>
          <w:p w14:paraId="20C53C86" w14:textId="77777777" w:rsidR="002B14F8" w:rsidRPr="00252859" w:rsidRDefault="002B14F8" w:rsidP="002B14F8">
            <w:pPr>
              <w:jc w:val="center"/>
            </w:pPr>
          </w:p>
        </w:tc>
      </w:tr>
      <w:tr w:rsidR="00F1053D" w:rsidRPr="00B01915" w14:paraId="2540001A" w14:textId="0EED0632" w:rsidTr="006C5F12">
        <w:trPr>
          <w:trHeight w:val="383"/>
        </w:trPr>
        <w:tc>
          <w:tcPr>
            <w:tcW w:w="14743" w:type="dxa"/>
            <w:gridSpan w:val="5"/>
            <w:vAlign w:val="center"/>
          </w:tcPr>
          <w:p w14:paraId="361364BC" w14:textId="5C6738A8" w:rsidR="00F1053D" w:rsidRPr="00D27879" w:rsidRDefault="00F1053D" w:rsidP="002B14F8">
            <w:pPr>
              <w:jc w:val="center"/>
              <w:rPr>
                <w:b/>
                <w:sz w:val="28"/>
                <w:szCs w:val="28"/>
              </w:rPr>
            </w:pPr>
            <w:r w:rsidRPr="00D27879">
              <w:rPr>
                <w:b/>
              </w:rPr>
              <w:t>1.2. Контрольные мероприятия</w:t>
            </w:r>
          </w:p>
        </w:tc>
      </w:tr>
      <w:tr w:rsidR="002B14F8" w:rsidRPr="00B01915" w14:paraId="76D40D51" w14:textId="2486D96D" w:rsidTr="00043732">
        <w:trPr>
          <w:trHeight w:val="788"/>
        </w:trPr>
        <w:tc>
          <w:tcPr>
            <w:tcW w:w="817" w:type="dxa"/>
          </w:tcPr>
          <w:p w14:paraId="67B93EAA" w14:textId="3C034BB0" w:rsidR="002B14F8" w:rsidRPr="00B01915" w:rsidRDefault="0047269C" w:rsidP="002B14F8">
            <w:pPr>
              <w:jc w:val="center"/>
            </w:pPr>
            <w:r>
              <w:t>1.2.1</w:t>
            </w:r>
          </w:p>
        </w:tc>
        <w:tc>
          <w:tcPr>
            <w:tcW w:w="7122" w:type="dxa"/>
          </w:tcPr>
          <w:p w14:paraId="48A5DD31" w14:textId="7D769A91" w:rsidR="002B14F8" w:rsidRPr="009E654A" w:rsidRDefault="002B14F8" w:rsidP="002B14F8">
            <w:pPr>
              <w:widowControl w:val="0"/>
              <w:jc w:val="both"/>
            </w:pPr>
            <w:r w:rsidRPr="003D4EFD">
              <w:rPr>
                <w:bCs/>
              </w:rPr>
              <w:t>Проверка соблюдения в 2023 году и истекшем периоде 2024 года установленного порядка формирования, управления и распоряжения имуществом, находящимся в государственной собственности Мурманской области, закрепленным на праве хозяйственного ведения за государственным областным унитарным предприятием «</w:t>
            </w:r>
            <w:proofErr w:type="spellStart"/>
            <w:r w:rsidRPr="003D4EFD">
              <w:rPr>
                <w:bCs/>
              </w:rPr>
              <w:t>Мурманскводоканал</w:t>
            </w:r>
            <w:proofErr w:type="spellEnd"/>
            <w:r w:rsidRPr="003D4EFD">
              <w:rPr>
                <w:bCs/>
              </w:rPr>
              <w:t>»</w:t>
            </w:r>
          </w:p>
        </w:tc>
        <w:tc>
          <w:tcPr>
            <w:tcW w:w="2976" w:type="dxa"/>
          </w:tcPr>
          <w:p w14:paraId="1E238E0C" w14:textId="4A14B8CB" w:rsidR="002B14F8" w:rsidRPr="00D27879" w:rsidRDefault="002B14F8" w:rsidP="002B14F8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ГОУП «</w:t>
            </w:r>
            <w:proofErr w:type="spellStart"/>
            <w:r w:rsidRPr="00D27879">
              <w:rPr>
                <w:sz w:val="20"/>
                <w:szCs w:val="20"/>
              </w:rPr>
              <w:t>Мурманскводоканал</w:t>
            </w:r>
            <w:proofErr w:type="spellEnd"/>
            <w:r w:rsidRPr="00D27879">
              <w:rPr>
                <w:sz w:val="20"/>
                <w:szCs w:val="20"/>
              </w:rPr>
              <w:t>»</w:t>
            </w:r>
          </w:p>
        </w:tc>
        <w:tc>
          <w:tcPr>
            <w:tcW w:w="1701" w:type="dxa"/>
          </w:tcPr>
          <w:p w14:paraId="2252EAE5" w14:textId="77777777" w:rsidR="002B14F8" w:rsidRDefault="002B14F8" w:rsidP="002B14F8">
            <w:pPr>
              <w:widowControl w:val="0"/>
              <w:jc w:val="center"/>
            </w:pPr>
            <w:r w:rsidRPr="00DE7E6B">
              <w:t>I квартал</w:t>
            </w:r>
            <w:r>
              <w:t>, переходящее с 2024 года</w:t>
            </w:r>
          </w:p>
          <w:p w14:paraId="550D35C1" w14:textId="77777777" w:rsidR="002B14F8" w:rsidRPr="00147219" w:rsidRDefault="002B14F8" w:rsidP="002B14F8">
            <w:pPr>
              <w:jc w:val="center"/>
            </w:pPr>
          </w:p>
        </w:tc>
        <w:tc>
          <w:tcPr>
            <w:tcW w:w="2127" w:type="dxa"/>
          </w:tcPr>
          <w:p w14:paraId="644FF2C0" w14:textId="0BC58C85" w:rsidR="002B14F8" w:rsidRPr="00DE7E6B" w:rsidRDefault="002B14F8" w:rsidP="002B14F8">
            <w:pPr>
              <w:widowControl w:val="0"/>
              <w:jc w:val="center"/>
            </w:pPr>
            <w:r w:rsidRPr="00A75438">
              <w:t>Якуненков О.В.</w:t>
            </w:r>
          </w:p>
        </w:tc>
      </w:tr>
      <w:tr w:rsidR="006C5F12" w:rsidRPr="00B01915" w14:paraId="09A79862" w14:textId="77777777" w:rsidTr="00BB4C60">
        <w:trPr>
          <w:trHeight w:val="234"/>
        </w:trPr>
        <w:tc>
          <w:tcPr>
            <w:tcW w:w="817" w:type="dxa"/>
            <w:shd w:val="clear" w:color="auto" w:fill="auto"/>
          </w:tcPr>
          <w:p w14:paraId="3307CF76" w14:textId="50C92ABD" w:rsidR="006C5F12" w:rsidRDefault="0047269C" w:rsidP="00BB4C60">
            <w:pPr>
              <w:jc w:val="center"/>
            </w:pPr>
            <w:r>
              <w:t>1.2.2</w:t>
            </w:r>
          </w:p>
        </w:tc>
        <w:tc>
          <w:tcPr>
            <w:tcW w:w="7122" w:type="dxa"/>
            <w:shd w:val="clear" w:color="auto" w:fill="auto"/>
          </w:tcPr>
          <w:p w14:paraId="4DAEB1BE" w14:textId="77777777" w:rsidR="006C5F12" w:rsidRPr="004E55A9" w:rsidRDefault="006C5F12" w:rsidP="00BB4C60">
            <w:pPr>
              <w:pStyle w:val="af0"/>
              <w:ind w:firstLine="0"/>
              <w:rPr>
                <w:sz w:val="24"/>
                <w:szCs w:val="24"/>
              </w:rPr>
            </w:pPr>
            <w:r w:rsidRPr="004E55A9">
              <w:rPr>
                <w:sz w:val="24"/>
                <w:szCs w:val="24"/>
              </w:rPr>
              <w:t>Проверка соблюдения в 2023 году и истекшем периоде 2024 года целей, условий и порядка предоставления из областного бюджета субсидий на финансовое обеспечение затрат, связанных с приобретением (обновлением) подвижного состава для осуществления на территории Мурманской области регулярных перевозок пассажиров и багажа автомобильным транспортом и городским наземным электрическим транспортом по маршрутам регулярных перевозок по регулируемым тарифам</w:t>
            </w:r>
          </w:p>
        </w:tc>
        <w:tc>
          <w:tcPr>
            <w:tcW w:w="2976" w:type="dxa"/>
            <w:shd w:val="clear" w:color="auto" w:fill="auto"/>
          </w:tcPr>
          <w:p w14:paraId="41E591A0" w14:textId="77777777" w:rsidR="006C5F12" w:rsidRPr="00D27879" w:rsidRDefault="006C5F12" w:rsidP="00BB4C6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Министерство транспорта и дорожного хозяйства Мурманской области, получатели субсидий</w:t>
            </w:r>
          </w:p>
          <w:p w14:paraId="1F108B88" w14:textId="77777777" w:rsidR="006C5F12" w:rsidRPr="00D27879" w:rsidRDefault="006C5F12" w:rsidP="00BB4C60">
            <w:pPr>
              <w:widowControl w:val="0"/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8C5A32B" w14:textId="77777777" w:rsidR="006C5F12" w:rsidRDefault="006C5F12" w:rsidP="00BB4C60">
            <w:pPr>
              <w:widowControl w:val="0"/>
              <w:jc w:val="center"/>
            </w:pPr>
            <w:r w:rsidRPr="00DE7E6B">
              <w:t>I квартал</w:t>
            </w:r>
            <w:r>
              <w:t>, переходящее с 2024 года</w:t>
            </w:r>
          </w:p>
          <w:p w14:paraId="31117C64" w14:textId="77777777" w:rsidR="006C5F12" w:rsidRPr="00F647EF" w:rsidRDefault="006C5F12" w:rsidP="00BB4C60">
            <w:pPr>
              <w:widowControl w:val="0"/>
              <w:ind w:right="24"/>
              <w:jc w:val="center"/>
            </w:pPr>
          </w:p>
        </w:tc>
        <w:tc>
          <w:tcPr>
            <w:tcW w:w="2127" w:type="dxa"/>
          </w:tcPr>
          <w:p w14:paraId="06DDE505" w14:textId="77777777" w:rsidR="006C5F12" w:rsidRPr="00DE7E6B" w:rsidRDefault="006C5F12" w:rsidP="00BB4C60">
            <w:pPr>
              <w:widowControl w:val="0"/>
              <w:jc w:val="center"/>
            </w:pPr>
            <w:r w:rsidRPr="004B490F">
              <w:t>Харчева Е.А.</w:t>
            </w:r>
          </w:p>
        </w:tc>
      </w:tr>
      <w:tr w:rsidR="006C5F12" w:rsidRPr="00B01915" w14:paraId="4B3F2765" w14:textId="77777777" w:rsidTr="006546B2">
        <w:trPr>
          <w:trHeight w:val="275"/>
        </w:trPr>
        <w:tc>
          <w:tcPr>
            <w:tcW w:w="817" w:type="dxa"/>
          </w:tcPr>
          <w:p w14:paraId="39195C2A" w14:textId="60113A0B" w:rsidR="006C5F12" w:rsidRPr="00991221" w:rsidRDefault="0047269C" w:rsidP="006546B2">
            <w:pPr>
              <w:jc w:val="center"/>
            </w:pPr>
            <w:r>
              <w:t>1.2.3</w:t>
            </w:r>
          </w:p>
        </w:tc>
        <w:tc>
          <w:tcPr>
            <w:tcW w:w="7122" w:type="dxa"/>
          </w:tcPr>
          <w:p w14:paraId="1CF18E07" w14:textId="77777777" w:rsidR="006C5F12" w:rsidRPr="008650B9" w:rsidRDefault="006C5F12" w:rsidP="006546B2">
            <w:pPr>
              <w:jc w:val="both"/>
            </w:pPr>
            <w:r w:rsidRPr="008650B9">
              <w:t xml:space="preserve">Проверка законности и эффективности использования средств областного бюджета, выделенных в 2023 – 2024 годах и истекшем периоде 2025 года бюджетам отдельных муниципальных образований Мурманской области в виде субвенций на реализацию </w:t>
            </w:r>
            <w:r w:rsidRPr="008650B9">
              <w:lastRenderedPageBreak/>
              <w:t>Закона Мурманской области от 13.12.2007 №</w:t>
            </w:r>
            <w:r>
              <w:t> </w:t>
            </w:r>
            <w:r w:rsidRPr="008650B9">
              <w:t>927-01-ЗМО «О наделении органов местного самоуправления муниципальных образований со статусом городского округа, муниципального округа и муниципального района отдельными государственными полномочиями по опеке и попечительству в отношении несовершеннолетних»</w:t>
            </w:r>
          </w:p>
        </w:tc>
        <w:tc>
          <w:tcPr>
            <w:tcW w:w="2976" w:type="dxa"/>
          </w:tcPr>
          <w:p w14:paraId="79E2630E" w14:textId="77777777" w:rsidR="006C5F12" w:rsidRPr="00D27879" w:rsidRDefault="006C5F12" w:rsidP="006546B2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lastRenderedPageBreak/>
              <w:t>Администрация г. Мурманска,</w:t>
            </w:r>
          </w:p>
          <w:p w14:paraId="7CFEF8FB" w14:textId="77777777" w:rsidR="006C5F12" w:rsidRPr="00D27879" w:rsidRDefault="006C5F12" w:rsidP="006546B2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Администрация ЗАТО Североморск,</w:t>
            </w:r>
          </w:p>
          <w:p w14:paraId="5CA2C0C6" w14:textId="77777777" w:rsidR="006C5F12" w:rsidRPr="00D27879" w:rsidRDefault="006C5F12" w:rsidP="006546B2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Администрация ЗАТО Александровск </w:t>
            </w:r>
          </w:p>
        </w:tc>
        <w:tc>
          <w:tcPr>
            <w:tcW w:w="1701" w:type="dxa"/>
          </w:tcPr>
          <w:p w14:paraId="6ACA550D" w14:textId="77777777" w:rsidR="006C5F12" w:rsidRPr="001671F6" w:rsidRDefault="006C5F12" w:rsidP="006546B2">
            <w:pPr>
              <w:jc w:val="center"/>
            </w:pPr>
            <w:r w:rsidRPr="00DE7E6B">
              <w:t xml:space="preserve">I </w:t>
            </w:r>
            <w:r>
              <w:t>-</w:t>
            </w:r>
            <w:r w:rsidRPr="00DE7E6B">
              <w:t xml:space="preserve"> III</w:t>
            </w:r>
            <w:r>
              <w:t xml:space="preserve"> квартал</w:t>
            </w:r>
          </w:p>
        </w:tc>
        <w:tc>
          <w:tcPr>
            <w:tcW w:w="2127" w:type="dxa"/>
          </w:tcPr>
          <w:p w14:paraId="6F2DCDDA" w14:textId="77777777" w:rsidR="006C5F12" w:rsidRPr="00DE7E6B" w:rsidRDefault="006C5F12" w:rsidP="006546B2">
            <w:pPr>
              <w:jc w:val="center"/>
            </w:pPr>
            <w:r w:rsidRPr="00130FB6">
              <w:t>Климова Н.В.</w:t>
            </w:r>
          </w:p>
        </w:tc>
      </w:tr>
      <w:tr w:rsidR="006C5F12" w:rsidRPr="00B01915" w14:paraId="7CCF720F" w14:textId="77777777" w:rsidTr="002E0712">
        <w:tc>
          <w:tcPr>
            <w:tcW w:w="817" w:type="dxa"/>
            <w:shd w:val="clear" w:color="auto" w:fill="auto"/>
          </w:tcPr>
          <w:p w14:paraId="697E8C61" w14:textId="65D0530D" w:rsidR="006C5F12" w:rsidRPr="00B01915" w:rsidRDefault="0047269C" w:rsidP="002E0712">
            <w:pPr>
              <w:jc w:val="center"/>
            </w:pPr>
            <w:r>
              <w:t>1.2.4</w:t>
            </w:r>
          </w:p>
        </w:tc>
        <w:tc>
          <w:tcPr>
            <w:tcW w:w="7122" w:type="dxa"/>
            <w:shd w:val="clear" w:color="auto" w:fill="auto"/>
          </w:tcPr>
          <w:p w14:paraId="36DC5F5F" w14:textId="77777777" w:rsidR="006C5F12" w:rsidRPr="007B31F3" w:rsidRDefault="006C5F12" w:rsidP="002E0712">
            <w:pPr>
              <w:jc w:val="both"/>
              <w:rPr>
                <w:highlight w:val="yellow"/>
              </w:rPr>
            </w:pPr>
            <w:r w:rsidRPr="00CC7338">
              <w:rPr>
                <w:bCs/>
                <w:color w:val="000000"/>
              </w:rPr>
              <w:t xml:space="preserve">Проверка законности и эффективности использования средств областного бюджета, выделенных в 2024 году и истекшем периоде 2025 года на реализацию отдельных мероприятий государственной программы «Информационное </w:t>
            </w:r>
            <w:proofErr w:type="gramStart"/>
            <w:r w:rsidRPr="00CC7338">
              <w:rPr>
                <w:bCs/>
                <w:color w:val="000000"/>
              </w:rPr>
              <w:t>общество»</w:t>
            </w:r>
            <w:r>
              <w:rPr>
                <w:bCs/>
                <w:color w:val="000000"/>
              </w:rPr>
              <w:t>*</w:t>
            </w:r>
            <w:proofErr w:type="gramEnd"/>
          </w:p>
        </w:tc>
        <w:tc>
          <w:tcPr>
            <w:tcW w:w="2976" w:type="dxa"/>
            <w:shd w:val="clear" w:color="auto" w:fill="auto"/>
          </w:tcPr>
          <w:p w14:paraId="3F439C33" w14:textId="77777777" w:rsidR="006C5F12" w:rsidRPr="00D27879" w:rsidRDefault="006C5F12" w:rsidP="002E0712">
            <w:pPr>
              <w:widowControl w:val="0"/>
              <w:ind w:right="24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Министерство цифрового развития Мурманской области, государственное областное бюджетное учреждение «Центр информационных технологий»</w:t>
            </w:r>
          </w:p>
        </w:tc>
        <w:tc>
          <w:tcPr>
            <w:tcW w:w="1701" w:type="dxa"/>
          </w:tcPr>
          <w:p w14:paraId="1FCC1E74" w14:textId="77777777" w:rsidR="006C5F12" w:rsidRPr="001A7455" w:rsidRDefault="006C5F12" w:rsidP="002E0712">
            <w:pPr>
              <w:widowControl w:val="0"/>
              <w:ind w:right="24"/>
              <w:jc w:val="center"/>
            </w:pPr>
            <w:r w:rsidRPr="00DE7E6B">
              <w:t>I</w:t>
            </w:r>
            <w:r>
              <w:rPr>
                <w:lang w:val="en-US"/>
              </w:rPr>
              <w:t>I</w:t>
            </w:r>
            <w:r w:rsidRPr="00DE7E6B">
              <w:t xml:space="preserve"> квартал</w:t>
            </w:r>
          </w:p>
        </w:tc>
        <w:tc>
          <w:tcPr>
            <w:tcW w:w="2127" w:type="dxa"/>
          </w:tcPr>
          <w:p w14:paraId="74B91E61" w14:textId="77777777" w:rsidR="006C5F12" w:rsidRPr="00DE7E6B" w:rsidRDefault="006C5F12" w:rsidP="002E0712">
            <w:pPr>
              <w:widowControl w:val="0"/>
              <w:ind w:right="24"/>
              <w:jc w:val="center"/>
            </w:pPr>
            <w:r w:rsidRPr="004B490F">
              <w:t>Харчева Е.А.</w:t>
            </w:r>
          </w:p>
        </w:tc>
      </w:tr>
      <w:tr w:rsidR="006C5F12" w:rsidRPr="00B01915" w14:paraId="5336679C" w14:textId="77777777" w:rsidTr="00844BF0">
        <w:trPr>
          <w:trHeight w:val="365"/>
        </w:trPr>
        <w:tc>
          <w:tcPr>
            <w:tcW w:w="817" w:type="dxa"/>
            <w:shd w:val="clear" w:color="auto" w:fill="auto"/>
          </w:tcPr>
          <w:p w14:paraId="02FAC06A" w14:textId="623D6134" w:rsidR="006C5F12" w:rsidRPr="00B01915" w:rsidRDefault="005C5E2C" w:rsidP="00844BF0">
            <w:pPr>
              <w:jc w:val="center"/>
            </w:pPr>
            <w:r>
              <w:t>1.2.5</w:t>
            </w:r>
          </w:p>
        </w:tc>
        <w:tc>
          <w:tcPr>
            <w:tcW w:w="7122" w:type="dxa"/>
            <w:shd w:val="clear" w:color="auto" w:fill="auto"/>
          </w:tcPr>
          <w:p w14:paraId="68B45B9A" w14:textId="77777777" w:rsidR="006C5F12" w:rsidRPr="00FC5C97" w:rsidRDefault="006C5F12" w:rsidP="00844BF0">
            <w:pPr>
              <w:pStyle w:val="af0"/>
              <w:ind w:firstLine="0"/>
              <w:rPr>
                <w:sz w:val="24"/>
                <w:szCs w:val="24"/>
                <w:highlight w:val="yellow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</w:rPr>
              <w:t>Проверка законности и эффективности использования средств областного бюджета, выделенных в 2023 – 2024 годах и истекшем периоде 2025 года государственному автономному учреждению дополнительного образования Мурманской области «</w:t>
            </w:r>
            <w:proofErr w:type="spellStart"/>
            <w:r>
              <w:rPr>
                <w:bCs/>
                <w:color w:val="000000"/>
                <w:sz w:val="24"/>
                <w:szCs w:val="24"/>
              </w:rPr>
              <w:t>Мончегорская</w:t>
            </w:r>
            <w:proofErr w:type="spellEnd"/>
            <w:r>
              <w:rPr>
                <w:bCs/>
                <w:color w:val="000000"/>
                <w:sz w:val="24"/>
                <w:szCs w:val="24"/>
              </w:rPr>
              <w:t xml:space="preserve"> спортивная школа по горнолыжному спорту»</w:t>
            </w:r>
            <w:r>
              <w:rPr>
                <w:bCs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2976" w:type="dxa"/>
            <w:shd w:val="clear" w:color="auto" w:fill="auto"/>
          </w:tcPr>
          <w:p w14:paraId="6A2B0C85" w14:textId="77777777" w:rsidR="006C5F12" w:rsidRPr="00D27879" w:rsidRDefault="006C5F12" w:rsidP="00844BF0">
            <w:pPr>
              <w:widowControl w:val="0"/>
              <w:ind w:left="-108" w:right="24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Министерство спорта Мурманской области, </w:t>
            </w:r>
          </w:p>
          <w:p w14:paraId="108C388A" w14:textId="77777777" w:rsidR="006C5F12" w:rsidRPr="00D27879" w:rsidRDefault="006C5F12" w:rsidP="00844BF0">
            <w:pPr>
              <w:widowControl w:val="0"/>
              <w:ind w:left="-108" w:right="24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ГАУДОМО «</w:t>
            </w:r>
            <w:proofErr w:type="spellStart"/>
            <w:r w:rsidRPr="00D27879">
              <w:rPr>
                <w:sz w:val="20"/>
                <w:szCs w:val="20"/>
              </w:rPr>
              <w:t>Мончегорская</w:t>
            </w:r>
            <w:proofErr w:type="spellEnd"/>
            <w:r w:rsidRPr="00D27879">
              <w:rPr>
                <w:sz w:val="20"/>
                <w:szCs w:val="20"/>
              </w:rPr>
              <w:t xml:space="preserve"> спортивная школа по горнолыжному спорту»</w:t>
            </w:r>
          </w:p>
        </w:tc>
        <w:tc>
          <w:tcPr>
            <w:tcW w:w="1701" w:type="dxa"/>
          </w:tcPr>
          <w:p w14:paraId="6E61C106" w14:textId="77777777" w:rsidR="006C5F12" w:rsidRPr="008A2AA0" w:rsidRDefault="006C5F12" w:rsidP="00844BF0">
            <w:pPr>
              <w:widowControl w:val="0"/>
              <w:ind w:left="-108" w:right="24"/>
              <w:jc w:val="center"/>
            </w:pPr>
            <w:r>
              <w:t xml:space="preserve"> II - </w:t>
            </w:r>
            <w:r>
              <w:rPr>
                <w:lang w:val="en-US"/>
              </w:rPr>
              <w:t>II</w:t>
            </w:r>
            <w:r>
              <w:t>I кварталы</w:t>
            </w:r>
            <w:r w:rsidRPr="008A2AA0">
              <w:t xml:space="preserve"> </w:t>
            </w:r>
          </w:p>
        </w:tc>
        <w:tc>
          <w:tcPr>
            <w:tcW w:w="2127" w:type="dxa"/>
          </w:tcPr>
          <w:p w14:paraId="3736FA8B" w14:textId="77777777" w:rsidR="006C5F12" w:rsidRDefault="006C5F12" w:rsidP="00844BF0">
            <w:pPr>
              <w:widowControl w:val="0"/>
              <w:ind w:left="-108" w:right="24"/>
              <w:jc w:val="center"/>
            </w:pPr>
            <w:r w:rsidRPr="00AE6521">
              <w:t>Тришкина В.А.</w:t>
            </w:r>
          </w:p>
        </w:tc>
      </w:tr>
      <w:tr w:rsidR="006C5F12" w:rsidRPr="00B01915" w14:paraId="2228FD69" w14:textId="77777777" w:rsidTr="00393145">
        <w:trPr>
          <w:trHeight w:val="234"/>
        </w:trPr>
        <w:tc>
          <w:tcPr>
            <w:tcW w:w="817" w:type="dxa"/>
            <w:shd w:val="clear" w:color="auto" w:fill="auto"/>
          </w:tcPr>
          <w:p w14:paraId="3F10E406" w14:textId="586EDF52" w:rsidR="006C5F12" w:rsidRDefault="0047269C" w:rsidP="00393145">
            <w:pPr>
              <w:jc w:val="center"/>
            </w:pPr>
            <w:r>
              <w:t>1.2.</w:t>
            </w:r>
            <w:r w:rsidR="005C5E2C">
              <w:t>6</w:t>
            </w:r>
          </w:p>
        </w:tc>
        <w:tc>
          <w:tcPr>
            <w:tcW w:w="7122" w:type="dxa"/>
            <w:shd w:val="clear" w:color="auto" w:fill="auto"/>
          </w:tcPr>
          <w:p w14:paraId="06089A3E" w14:textId="77777777" w:rsidR="006C5F12" w:rsidRPr="00FC5C97" w:rsidRDefault="006C5F12" w:rsidP="00393145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 w:rsidRPr="00F87CAA">
              <w:rPr>
                <w:sz w:val="24"/>
                <w:szCs w:val="24"/>
              </w:rPr>
              <w:t>Проверка законности и эффективности использования средств областного бюджета, выделенных в 2024 году и истекшем периоде 2025 года муниципальным образованиям (выборочно) в виде субсидий на финансовое обеспечение дорожной деятельности в отношении автомобильных дорог местного значения и искусственных дорожных сооружений на них за счет средств дорожного фонда»</w:t>
            </w:r>
            <w:r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2976" w:type="dxa"/>
            <w:shd w:val="clear" w:color="auto" w:fill="auto"/>
          </w:tcPr>
          <w:p w14:paraId="1311EAC2" w14:textId="77777777" w:rsidR="006C5F12" w:rsidRPr="00222203" w:rsidRDefault="006C5F12" w:rsidP="00393145">
            <w:pPr>
              <w:widowControl w:val="0"/>
              <w:ind w:right="24"/>
              <w:jc w:val="center"/>
              <w:rPr>
                <w:sz w:val="20"/>
                <w:szCs w:val="20"/>
                <w:highlight w:val="green"/>
              </w:rPr>
            </w:pPr>
            <w:r w:rsidRPr="008704DF">
              <w:rPr>
                <w:sz w:val="20"/>
                <w:szCs w:val="20"/>
              </w:rPr>
              <w:t>Министерство транспорта и дорожного хозяйства Мурманской области, администрации муниципальных образований: г. Апатиты с подведомственной территорией, г. Мончегорск с подведомственной территорией, г. Кола Кольского района</w:t>
            </w:r>
          </w:p>
        </w:tc>
        <w:tc>
          <w:tcPr>
            <w:tcW w:w="1701" w:type="dxa"/>
          </w:tcPr>
          <w:p w14:paraId="3167CABA" w14:textId="77777777" w:rsidR="006C5F12" w:rsidRPr="00F647EF" w:rsidRDefault="006C5F12" w:rsidP="00393145">
            <w:pPr>
              <w:widowControl w:val="0"/>
              <w:ind w:right="24"/>
              <w:jc w:val="center"/>
            </w:pPr>
            <w:r w:rsidRPr="00DE7E6B">
              <w:t>I</w:t>
            </w:r>
            <w:r>
              <w:rPr>
                <w:lang w:val="en-US"/>
              </w:rPr>
              <w:t>I</w:t>
            </w:r>
            <w:r>
              <w:t xml:space="preserve"> </w:t>
            </w:r>
            <w:r>
              <w:rPr>
                <w:lang w:val="en-US"/>
              </w:rPr>
              <w:t>–</w:t>
            </w:r>
            <w:r>
              <w:t xml:space="preserve"> </w:t>
            </w:r>
            <w:r>
              <w:rPr>
                <w:lang w:val="en-US"/>
              </w:rPr>
              <w:t>III</w:t>
            </w:r>
            <w:r w:rsidRPr="00DE7E6B">
              <w:t xml:space="preserve"> квартал</w:t>
            </w:r>
            <w:r>
              <w:t>ы</w:t>
            </w:r>
          </w:p>
        </w:tc>
        <w:tc>
          <w:tcPr>
            <w:tcW w:w="2127" w:type="dxa"/>
          </w:tcPr>
          <w:p w14:paraId="75D90886" w14:textId="77777777" w:rsidR="006C5F12" w:rsidRPr="00DE7E6B" w:rsidRDefault="006C5F12" w:rsidP="00393145">
            <w:pPr>
              <w:widowControl w:val="0"/>
              <w:ind w:right="24"/>
              <w:jc w:val="center"/>
            </w:pPr>
            <w:r w:rsidRPr="004B490F">
              <w:t>Харчева Е.А.</w:t>
            </w:r>
          </w:p>
        </w:tc>
      </w:tr>
      <w:tr w:rsidR="006C5F12" w:rsidRPr="00B01915" w14:paraId="4266AC0C" w14:textId="77777777" w:rsidTr="00DD4D01">
        <w:trPr>
          <w:trHeight w:val="275"/>
        </w:trPr>
        <w:tc>
          <w:tcPr>
            <w:tcW w:w="817" w:type="dxa"/>
          </w:tcPr>
          <w:p w14:paraId="2AA12BFE" w14:textId="6AEDF094" w:rsidR="006C5F12" w:rsidRPr="00991221" w:rsidRDefault="0047269C" w:rsidP="00DD4D01">
            <w:pPr>
              <w:jc w:val="center"/>
            </w:pPr>
            <w:r>
              <w:t>1.2.</w:t>
            </w:r>
            <w:r w:rsidR="005C5E2C">
              <w:t>7</w:t>
            </w:r>
          </w:p>
        </w:tc>
        <w:tc>
          <w:tcPr>
            <w:tcW w:w="7122" w:type="dxa"/>
          </w:tcPr>
          <w:p w14:paraId="04216E98" w14:textId="77777777" w:rsidR="006C5F12" w:rsidRPr="008650B9" w:rsidRDefault="006C5F12" w:rsidP="00DD4D01">
            <w:pPr>
              <w:jc w:val="both"/>
            </w:pPr>
            <w:r w:rsidRPr="008650B9">
              <w:t>Проверка законности и эффективности использования средств, выделенных в 2023 – 2024 годах и истекшем периоде 2025 года грантов в форме субсидий из областного бюджета государственным областным и муниципальным образовательным организациям на реализацию мероприятий по преобразованию пространств общеобразовательных организаций в рамках проекта «Арктическая школа» (выборочно)</w:t>
            </w:r>
          </w:p>
        </w:tc>
        <w:tc>
          <w:tcPr>
            <w:tcW w:w="2976" w:type="dxa"/>
          </w:tcPr>
          <w:p w14:paraId="119C5CFE" w14:textId="77777777" w:rsidR="006C5F12" w:rsidRPr="00D27879" w:rsidRDefault="006C5F12" w:rsidP="00DD4D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Министерство образования и науки Мурманской области, АНО «Проектный офис «Арктический элемент»,</w:t>
            </w:r>
          </w:p>
          <w:p w14:paraId="36A83059" w14:textId="77777777" w:rsidR="006C5F12" w:rsidRPr="00D27879" w:rsidRDefault="006C5F12" w:rsidP="00DD4D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государственные областные и муниципальные образовательные организации </w:t>
            </w:r>
          </w:p>
        </w:tc>
        <w:tc>
          <w:tcPr>
            <w:tcW w:w="1701" w:type="dxa"/>
          </w:tcPr>
          <w:p w14:paraId="6D53A963" w14:textId="77777777" w:rsidR="006C5F12" w:rsidRPr="001671F6" w:rsidRDefault="006C5F12" w:rsidP="00DD4D01">
            <w:pPr>
              <w:jc w:val="center"/>
            </w:pPr>
            <w:r w:rsidRPr="00DE7E6B">
              <w:t xml:space="preserve">II </w:t>
            </w:r>
            <w:r>
              <w:t>-</w:t>
            </w:r>
            <w:r w:rsidRPr="00252859">
              <w:t xml:space="preserve"> IV</w:t>
            </w:r>
            <w:r>
              <w:t xml:space="preserve"> квартал</w:t>
            </w:r>
          </w:p>
        </w:tc>
        <w:tc>
          <w:tcPr>
            <w:tcW w:w="2127" w:type="dxa"/>
          </w:tcPr>
          <w:p w14:paraId="3D9619C0" w14:textId="77777777" w:rsidR="006C5F12" w:rsidRPr="00DE7E6B" w:rsidRDefault="006C5F12" w:rsidP="00DD4D01">
            <w:pPr>
              <w:jc w:val="center"/>
            </w:pPr>
            <w:r w:rsidRPr="00130FB6">
              <w:t>Климова Н.В.</w:t>
            </w:r>
          </w:p>
        </w:tc>
      </w:tr>
      <w:tr w:rsidR="006C5F12" w:rsidRPr="00B01915" w14:paraId="23AA240E" w14:textId="77777777" w:rsidTr="007D63D8">
        <w:trPr>
          <w:trHeight w:val="365"/>
        </w:trPr>
        <w:tc>
          <w:tcPr>
            <w:tcW w:w="817" w:type="dxa"/>
            <w:shd w:val="clear" w:color="auto" w:fill="auto"/>
          </w:tcPr>
          <w:p w14:paraId="16109739" w14:textId="5AA3B323" w:rsidR="006C5F12" w:rsidRPr="00B01915" w:rsidRDefault="0047269C" w:rsidP="007D63D8">
            <w:pPr>
              <w:jc w:val="center"/>
            </w:pPr>
            <w:r>
              <w:lastRenderedPageBreak/>
              <w:t>1.2.</w:t>
            </w:r>
            <w:r w:rsidR="005C5E2C">
              <w:t>8</w:t>
            </w:r>
          </w:p>
        </w:tc>
        <w:tc>
          <w:tcPr>
            <w:tcW w:w="7122" w:type="dxa"/>
            <w:shd w:val="clear" w:color="auto" w:fill="auto"/>
          </w:tcPr>
          <w:p w14:paraId="1586100B" w14:textId="77777777" w:rsidR="006C5F12" w:rsidRPr="00FC5C97" w:rsidRDefault="006C5F12" w:rsidP="007D63D8">
            <w:pPr>
              <w:pStyle w:val="af0"/>
              <w:ind w:firstLine="0"/>
              <w:rPr>
                <w:bCs/>
                <w:color w:val="000000"/>
                <w:sz w:val="24"/>
                <w:szCs w:val="24"/>
                <w:lang w:val="ru-RU"/>
              </w:rPr>
            </w:pPr>
            <w:r w:rsidRPr="00CC7338">
              <w:rPr>
                <w:bCs/>
                <w:color w:val="000000"/>
                <w:sz w:val="24"/>
                <w:szCs w:val="24"/>
              </w:rPr>
              <w:t>Проверка законности и эффективности использования средств областного бюджета, направленных на реализацию инициативных проектов в муниципальных образованиях Мурманской области за 2024 год и истекший период 2025 года в рамках государственной программы «Государственное управление и гражданское общество»</w:t>
            </w:r>
            <w:r>
              <w:rPr>
                <w:bCs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2976" w:type="dxa"/>
            <w:shd w:val="clear" w:color="auto" w:fill="auto"/>
          </w:tcPr>
          <w:p w14:paraId="53224186" w14:textId="77777777" w:rsidR="006C5F12" w:rsidRPr="00D27879" w:rsidRDefault="006C5F12" w:rsidP="007D63D8">
            <w:pPr>
              <w:widowControl w:val="0"/>
              <w:ind w:left="-108" w:right="24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Министерство градостроительства и благоустройства Мурманской области, получатели субсидий </w:t>
            </w:r>
          </w:p>
        </w:tc>
        <w:tc>
          <w:tcPr>
            <w:tcW w:w="1701" w:type="dxa"/>
          </w:tcPr>
          <w:p w14:paraId="64388F1D" w14:textId="77777777" w:rsidR="006C5F12" w:rsidRPr="008A2AA0" w:rsidRDefault="006C5F12" w:rsidP="007D63D8">
            <w:pPr>
              <w:widowControl w:val="0"/>
              <w:ind w:left="-108" w:right="24"/>
              <w:jc w:val="center"/>
            </w:pPr>
            <w:r>
              <w:rPr>
                <w:lang w:val="en-US"/>
              </w:rPr>
              <w:t>II</w:t>
            </w:r>
            <w:r>
              <w:t xml:space="preserve">I – </w:t>
            </w:r>
            <w:r>
              <w:rPr>
                <w:lang w:val="en-US"/>
              </w:rPr>
              <w:t xml:space="preserve">IV </w:t>
            </w:r>
            <w:r>
              <w:t>кварталы</w:t>
            </w:r>
          </w:p>
        </w:tc>
        <w:tc>
          <w:tcPr>
            <w:tcW w:w="2127" w:type="dxa"/>
          </w:tcPr>
          <w:p w14:paraId="68D738C7" w14:textId="77777777" w:rsidR="006C5F12" w:rsidRDefault="006C5F12" w:rsidP="007D63D8">
            <w:pPr>
              <w:widowControl w:val="0"/>
              <w:ind w:left="-108" w:right="24"/>
              <w:jc w:val="center"/>
              <w:rPr>
                <w:lang w:val="en-US"/>
              </w:rPr>
            </w:pPr>
            <w:r w:rsidRPr="00AE6521">
              <w:t>Тришкина В.А.</w:t>
            </w:r>
          </w:p>
        </w:tc>
      </w:tr>
      <w:tr w:rsidR="006C5F12" w:rsidRPr="00991221" w14:paraId="76E6F3CC" w14:textId="77777777" w:rsidTr="000568D7">
        <w:trPr>
          <w:trHeight w:val="275"/>
        </w:trPr>
        <w:tc>
          <w:tcPr>
            <w:tcW w:w="817" w:type="dxa"/>
          </w:tcPr>
          <w:p w14:paraId="00BF8BB4" w14:textId="368E12BF" w:rsidR="006C5F12" w:rsidRDefault="0047269C" w:rsidP="000568D7">
            <w:pPr>
              <w:jc w:val="center"/>
            </w:pPr>
            <w:r>
              <w:t>1.2.</w:t>
            </w:r>
            <w:r w:rsidR="005C5E2C">
              <w:t>9</w:t>
            </w:r>
          </w:p>
        </w:tc>
        <w:tc>
          <w:tcPr>
            <w:tcW w:w="7122" w:type="dxa"/>
          </w:tcPr>
          <w:p w14:paraId="4F5F36E1" w14:textId="77777777" w:rsidR="006C5F12" w:rsidRPr="00582F54" w:rsidRDefault="006C5F12" w:rsidP="000568D7">
            <w:pPr>
              <w:jc w:val="both"/>
            </w:pPr>
            <w:r w:rsidRPr="00582F54">
              <w:t>Проверка законности и эффективности использования средств областного бюджета</w:t>
            </w:r>
            <w:r>
              <w:t>, предоставленных в 2024 – 2025 годах бюджету муниципального образования</w:t>
            </w:r>
            <w:r w:rsidRPr="00582F54">
              <w:t xml:space="preserve"> </w:t>
            </w:r>
            <w:r>
              <w:t>Кольский район в виде с</w:t>
            </w:r>
            <w:r w:rsidRPr="00382211">
              <w:t>убсиди</w:t>
            </w:r>
            <w:r>
              <w:t>и</w:t>
            </w:r>
            <w:r w:rsidRPr="00382211">
              <w:t xml:space="preserve"> на организацию отдыха детей Мурманской области в муниципальных образовательных организациях</w:t>
            </w:r>
          </w:p>
        </w:tc>
        <w:tc>
          <w:tcPr>
            <w:tcW w:w="2976" w:type="dxa"/>
          </w:tcPr>
          <w:p w14:paraId="12C94250" w14:textId="77777777" w:rsidR="006C5F12" w:rsidRPr="00D27879" w:rsidRDefault="006C5F12" w:rsidP="000568D7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Министерство образования и науки Мурманской области, Администрация Кольского района </w:t>
            </w:r>
          </w:p>
          <w:p w14:paraId="4E01BD92" w14:textId="77777777" w:rsidR="006C5F12" w:rsidRPr="00D27879" w:rsidRDefault="006C5F12" w:rsidP="000568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3D260F5" w14:textId="77777777" w:rsidR="006C5F12" w:rsidRPr="00991221" w:rsidRDefault="006C5F12" w:rsidP="000568D7">
            <w:pPr>
              <w:jc w:val="center"/>
            </w:pPr>
            <w:r w:rsidRPr="00DE7E6B">
              <w:t xml:space="preserve">III </w:t>
            </w:r>
            <w:r>
              <w:t>-</w:t>
            </w:r>
            <w:r w:rsidRPr="00252859">
              <w:t xml:space="preserve"> IV</w:t>
            </w:r>
            <w:r>
              <w:t xml:space="preserve"> квартал</w:t>
            </w:r>
          </w:p>
        </w:tc>
        <w:tc>
          <w:tcPr>
            <w:tcW w:w="2127" w:type="dxa"/>
          </w:tcPr>
          <w:p w14:paraId="28DE6575" w14:textId="77777777" w:rsidR="006C5F12" w:rsidRPr="00DE7E6B" w:rsidRDefault="006C5F12" w:rsidP="000568D7">
            <w:pPr>
              <w:jc w:val="center"/>
            </w:pPr>
            <w:r w:rsidRPr="00130FB6">
              <w:t>Климова Н.В.</w:t>
            </w:r>
          </w:p>
        </w:tc>
      </w:tr>
      <w:tr w:rsidR="006C5F12" w:rsidRPr="00B01915" w14:paraId="05191B19" w14:textId="77777777" w:rsidTr="006C5994">
        <w:trPr>
          <w:trHeight w:val="275"/>
        </w:trPr>
        <w:tc>
          <w:tcPr>
            <w:tcW w:w="817" w:type="dxa"/>
          </w:tcPr>
          <w:p w14:paraId="2F80DB27" w14:textId="456A4113" w:rsidR="006C5F12" w:rsidRPr="00991221" w:rsidRDefault="0047269C" w:rsidP="006C5994">
            <w:pPr>
              <w:jc w:val="center"/>
            </w:pPr>
            <w:r>
              <w:t>1.2.</w:t>
            </w:r>
            <w:r w:rsidR="005C5E2C">
              <w:t>10</w:t>
            </w:r>
          </w:p>
        </w:tc>
        <w:tc>
          <w:tcPr>
            <w:tcW w:w="7122" w:type="dxa"/>
          </w:tcPr>
          <w:p w14:paraId="7D643DEE" w14:textId="77777777" w:rsidR="006C5F12" w:rsidRPr="008820D1" w:rsidRDefault="006C5F12" w:rsidP="006C5994">
            <w:pPr>
              <w:jc w:val="both"/>
              <w:rPr>
                <w:highlight w:val="yellow"/>
              </w:rPr>
            </w:pPr>
            <w:r w:rsidRPr="00582F54">
              <w:t>Контрольное мероприятие «Проверка законности и эффективности использования средств областного бюджета и средств бюджета ТФОМС Мурманской области, выделенных в 2024 году и истекшем периоде 2025 года Государственному областному бюджетному учреждению здравоохранения «Мурманская областная станция скорой медицинской помощи»</w:t>
            </w:r>
          </w:p>
        </w:tc>
        <w:tc>
          <w:tcPr>
            <w:tcW w:w="2976" w:type="dxa"/>
          </w:tcPr>
          <w:p w14:paraId="09A8E0B4" w14:textId="77777777" w:rsidR="006C5F12" w:rsidRPr="00D27879" w:rsidRDefault="006C5F12" w:rsidP="006C5994">
            <w:pPr>
              <w:jc w:val="center"/>
            </w:pPr>
            <w:r w:rsidRPr="00D27879">
              <w:rPr>
                <w:sz w:val="20"/>
                <w:szCs w:val="20"/>
              </w:rPr>
              <w:t>ГОБУЗ «Мурманская областная станция скорой медицинской помощи»</w:t>
            </w:r>
          </w:p>
        </w:tc>
        <w:tc>
          <w:tcPr>
            <w:tcW w:w="1701" w:type="dxa"/>
          </w:tcPr>
          <w:p w14:paraId="2EC11C01" w14:textId="77777777" w:rsidR="006C5F12" w:rsidRPr="00991221" w:rsidRDefault="006C5F12" w:rsidP="006C5994">
            <w:pPr>
              <w:jc w:val="center"/>
            </w:pPr>
            <w:r w:rsidRPr="00DE7E6B">
              <w:t xml:space="preserve">III </w:t>
            </w:r>
            <w:r>
              <w:t>-</w:t>
            </w:r>
            <w:r w:rsidRPr="00252859">
              <w:t xml:space="preserve"> IV</w:t>
            </w:r>
            <w:r>
              <w:t xml:space="preserve"> квартал</w:t>
            </w:r>
          </w:p>
        </w:tc>
        <w:tc>
          <w:tcPr>
            <w:tcW w:w="2127" w:type="dxa"/>
          </w:tcPr>
          <w:p w14:paraId="415C1832" w14:textId="77777777" w:rsidR="006C5F12" w:rsidRPr="00DE7E6B" w:rsidRDefault="006C5F12" w:rsidP="006C5994">
            <w:pPr>
              <w:jc w:val="center"/>
            </w:pPr>
            <w:r w:rsidRPr="00130FB6">
              <w:t>Климова Н.В.</w:t>
            </w:r>
          </w:p>
        </w:tc>
      </w:tr>
      <w:tr w:rsidR="006C5F12" w:rsidRPr="00B01915" w14:paraId="5BFCC63A" w14:textId="77777777" w:rsidTr="008C7276">
        <w:tc>
          <w:tcPr>
            <w:tcW w:w="817" w:type="dxa"/>
            <w:shd w:val="clear" w:color="auto" w:fill="auto"/>
          </w:tcPr>
          <w:p w14:paraId="643A4A92" w14:textId="37006EB2" w:rsidR="006C5F12" w:rsidRPr="00B01915" w:rsidRDefault="0047269C" w:rsidP="008C7276">
            <w:pPr>
              <w:jc w:val="center"/>
            </w:pPr>
            <w:r>
              <w:t>1.2.1</w:t>
            </w:r>
            <w:r w:rsidR="005C5E2C">
              <w:t>1</w:t>
            </w:r>
          </w:p>
        </w:tc>
        <w:tc>
          <w:tcPr>
            <w:tcW w:w="7122" w:type="dxa"/>
            <w:shd w:val="clear" w:color="auto" w:fill="auto"/>
          </w:tcPr>
          <w:p w14:paraId="2B4BB7DB" w14:textId="77777777" w:rsidR="006C5F12" w:rsidRPr="00424559" w:rsidRDefault="006C5F12" w:rsidP="008C7276">
            <w:pPr>
              <w:jc w:val="both"/>
            </w:pPr>
            <w:r w:rsidRPr="00FC5C97">
              <w:t>Проверка законности и эффективности использования бюджетных средств, направленных в 202</w:t>
            </w:r>
            <w:r>
              <w:t xml:space="preserve">2 – </w:t>
            </w:r>
            <w:r w:rsidRPr="00FC5C97">
              <w:t xml:space="preserve">2024 годах на предоставление субсидий из областного бюджета сельхозтоваропроизводителям (выборочно) в рамках подпрограммы «Развитие агропромышленного комплекса» государственной программы Мурманской области «Рыбное и сельское </w:t>
            </w:r>
            <w:proofErr w:type="gramStart"/>
            <w:r w:rsidRPr="00FC5C97">
              <w:t>хозяйство»</w:t>
            </w:r>
            <w:r>
              <w:t>*</w:t>
            </w:r>
            <w:proofErr w:type="gramEnd"/>
          </w:p>
        </w:tc>
        <w:tc>
          <w:tcPr>
            <w:tcW w:w="2976" w:type="dxa"/>
            <w:shd w:val="clear" w:color="auto" w:fill="auto"/>
          </w:tcPr>
          <w:p w14:paraId="12D906DB" w14:textId="77777777" w:rsidR="006C5F12" w:rsidRPr="007B31F3" w:rsidRDefault="006C5F12" w:rsidP="008C7276">
            <w:pPr>
              <w:widowControl w:val="0"/>
              <w:ind w:right="24"/>
              <w:jc w:val="center"/>
              <w:rPr>
                <w:highlight w:val="yellow"/>
              </w:rPr>
            </w:pPr>
            <w:r w:rsidRPr="00043207">
              <w:rPr>
                <w:sz w:val="20"/>
                <w:szCs w:val="20"/>
              </w:rPr>
              <w:t>Министерство развития Арктики и экономики Мурманской области,</w:t>
            </w:r>
            <w:r>
              <w:rPr>
                <w:sz w:val="20"/>
                <w:szCs w:val="20"/>
              </w:rPr>
              <w:t xml:space="preserve"> </w:t>
            </w:r>
            <w:r w:rsidRPr="00166FA6">
              <w:rPr>
                <w:sz w:val="20"/>
                <w:szCs w:val="20"/>
              </w:rPr>
              <w:t>Министерство природных ресурсов, экологии и рыбного хозяйства Мурманской области</w:t>
            </w:r>
            <w:r>
              <w:rPr>
                <w:sz w:val="20"/>
                <w:szCs w:val="20"/>
              </w:rPr>
              <w:t>,</w:t>
            </w:r>
            <w:r w:rsidRPr="00043207">
              <w:rPr>
                <w:sz w:val="20"/>
                <w:szCs w:val="20"/>
              </w:rPr>
              <w:t xml:space="preserve"> получатели субсидий </w:t>
            </w:r>
          </w:p>
        </w:tc>
        <w:tc>
          <w:tcPr>
            <w:tcW w:w="1701" w:type="dxa"/>
          </w:tcPr>
          <w:p w14:paraId="2AE8BF2D" w14:textId="77777777" w:rsidR="006C5F12" w:rsidRPr="00E06DD1" w:rsidRDefault="006C5F12" w:rsidP="008C7276">
            <w:pPr>
              <w:widowControl w:val="0"/>
              <w:ind w:right="24"/>
              <w:jc w:val="center"/>
            </w:pPr>
            <w:r>
              <w:rPr>
                <w:lang w:val="en-US"/>
              </w:rPr>
              <w:t>III</w:t>
            </w:r>
            <w:r>
              <w:t xml:space="preserve"> </w:t>
            </w:r>
            <w:r>
              <w:rPr>
                <w:lang w:val="en-US"/>
              </w:rPr>
              <w:t>–</w:t>
            </w:r>
            <w:r>
              <w:t xml:space="preserve"> </w:t>
            </w:r>
            <w:r>
              <w:rPr>
                <w:lang w:val="en-US"/>
              </w:rPr>
              <w:t xml:space="preserve">IV </w:t>
            </w:r>
            <w:r w:rsidRPr="00DE7E6B">
              <w:t>квартал</w:t>
            </w:r>
            <w:r>
              <w:t>ы</w:t>
            </w:r>
          </w:p>
        </w:tc>
        <w:tc>
          <w:tcPr>
            <w:tcW w:w="2127" w:type="dxa"/>
          </w:tcPr>
          <w:p w14:paraId="3DFADCFE" w14:textId="77777777" w:rsidR="006C5F12" w:rsidRDefault="006C5F12" w:rsidP="008C7276">
            <w:pPr>
              <w:widowControl w:val="0"/>
              <w:ind w:right="24"/>
              <w:jc w:val="center"/>
              <w:rPr>
                <w:lang w:val="en-US"/>
              </w:rPr>
            </w:pPr>
            <w:r w:rsidRPr="004B490F">
              <w:t>Харчева Е.А.</w:t>
            </w:r>
          </w:p>
        </w:tc>
      </w:tr>
      <w:tr w:rsidR="002B14F8" w:rsidRPr="00B01915" w14:paraId="1A3F96B5" w14:textId="2D2AE1F0" w:rsidTr="00043732">
        <w:trPr>
          <w:trHeight w:val="930"/>
        </w:trPr>
        <w:tc>
          <w:tcPr>
            <w:tcW w:w="817" w:type="dxa"/>
          </w:tcPr>
          <w:p w14:paraId="377A860E" w14:textId="663491D4" w:rsidR="002B14F8" w:rsidRPr="00B01915" w:rsidRDefault="0047269C" w:rsidP="002B14F8">
            <w:pPr>
              <w:jc w:val="center"/>
            </w:pPr>
            <w:r>
              <w:t>1.2.1</w:t>
            </w:r>
            <w:r w:rsidR="005C5E2C">
              <w:t>2</w:t>
            </w:r>
          </w:p>
        </w:tc>
        <w:tc>
          <w:tcPr>
            <w:tcW w:w="7122" w:type="dxa"/>
          </w:tcPr>
          <w:p w14:paraId="7275A5F1" w14:textId="12753605" w:rsidR="002B14F8" w:rsidRPr="00676A94" w:rsidRDefault="002B14F8" w:rsidP="002B14F8">
            <w:pPr>
              <w:widowControl w:val="0"/>
              <w:jc w:val="both"/>
            </w:pPr>
            <w:r w:rsidRPr="001A5C38">
              <w:t>Проверка Министерства имущественных отношений Мурманской области, как уполномоченного органа на осуществление бюджетных полномочий главного администратора доходов областного бюджета, по обеспечению поступления в областной бюджет неналоговых доходов в 2024 году и истекшем периоде 2025 года</w:t>
            </w:r>
          </w:p>
        </w:tc>
        <w:tc>
          <w:tcPr>
            <w:tcW w:w="2976" w:type="dxa"/>
          </w:tcPr>
          <w:p w14:paraId="266C0D1B" w14:textId="66FC5F05" w:rsidR="002B14F8" w:rsidRPr="00D27879" w:rsidRDefault="002B14F8" w:rsidP="002B14F8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Министерство имущественных отношений Мурманской области</w:t>
            </w:r>
          </w:p>
        </w:tc>
        <w:tc>
          <w:tcPr>
            <w:tcW w:w="1701" w:type="dxa"/>
          </w:tcPr>
          <w:p w14:paraId="432689B6" w14:textId="4464ABB9" w:rsidR="002B14F8" w:rsidRPr="00147219" w:rsidRDefault="002B14F8" w:rsidP="002B14F8">
            <w:pPr>
              <w:jc w:val="center"/>
            </w:pPr>
            <w:r>
              <w:rPr>
                <w:lang w:val="en-US"/>
              </w:rPr>
              <w:t>IV</w:t>
            </w:r>
            <w:r w:rsidRPr="00E25D9E">
              <w:t xml:space="preserve"> </w:t>
            </w:r>
            <w:r>
              <w:t>квартал, переходящее на 2026 год</w:t>
            </w:r>
          </w:p>
        </w:tc>
        <w:tc>
          <w:tcPr>
            <w:tcW w:w="2127" w:type="dxa"/>
          </w:tcPr>
          <w:p w14:paraId="612A730E" w14:textId="5715356B" w:rsidR="002B14F8" w:rsidRPr="00043732" w:rsidRDefault="002B14F8" w:rsidP="002B14F8">
            <w:pPr>
              <w:jc w:val="center"/>
            </w:pPr>
            <w:r w:rsidRPr="00A75438">
              <w:t>Якуненков О.В.</w:t>
            </w:r>
          </w:p>
        </w:tc>
      </w:tr>
      <w:tr w:rsidR="002B14F8" w:rsidRPr="00B01915" w14:paraId="415112EE" w14:textId="2A316A8C" w:rsidTr="00043732">
        <w:trPr>
          <w:trHeight w:val="365"/>
        </w:trPr>
        <w:tc>
          <w:tcPr>
            <w:tcW w:w="817" w:type="dxa"/>
            <w:shd w:val="clear" w:color="auto" w:fill="auto"/>
          </w:tcPr>
          <w:p w14:paraId="40C94667" w14:textId="5CD2A10C" w:rsidR="002B14F8" w:rsidRDefault="0047269C" w:rsidP="002B14F8">
            <w:pPr>
              <w:jc w:val="center"/>
            </w:pPr>
            <w:r>
              <w:t>1.2.1</w:t>
            </w:r>
            <w:r w:rsidR="005C5E2C">
              <w:t>3</w:t>
            </w:r>
          </w:p>
        </w:tc>
        <w:tc>
          <w:tcPr>
            <w:tcW w:w="7122" w:type="dxa"/>
            <w:shd w:val="clear" w:color="auto" w:fill="auto"/>
          </w:tcPr>
          <w:p w14:paraId="049EB863" w14:textId="3FAE7354" w:rsidR="002B14F8" w:rsidRPr="005D7CDD" w:rsidRDefault="002B14F8" w:rsidP="002B14F8">
            <w:pPr>
              <w:pStyle w:val="af0"/>
              <w:ind w:firstLine="0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Проверка законности и эффективности использования бюджетных средств, выделенных в 2024 году в виде субсидий местным </w:t>
            </w:r>
            <w:r>
              <w:rPr>
                <w:bCs/>
                <w:color w:val="000000"/>
                <w:sz w:val="24"/>
                <w:szCs w:val="24"/>
                <w:lang w:val="ru-RU"/>
              </w:rPr>
              <w:lastRenderedPageBreak/>
              <w:t>бюджетам на открытие спортивных пространств для молодежи (выборочно)</w:t>
            </w:r>
          </w:p>
        </w:tc>
        <w:tc>
          <w:tcPr>
            <w:tcW w:w="2976" w:type="dxa"/>
            <w:shd w:val="clear" w:color="auto" w:fill="auto"/>
          </w:tcPr>
          <w:p w14:paraId="58144EB5" w14:textId="130F00D6" w:rsidR="002B14F8" w:rsidRPr="00D27879" w:rsidRDefault="002B14F8" w:rsidP="002B14F8">
            <w:pPr>
              <w:widowControl w:val="0"/>
              <w:ind w:left="-108" w:right="24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lastRenderedPageBreak/>
              <w:t xml:space="preserve">Министерство спорта Мурманской области, получатели субсидий </w:t>
            </w:r>
          </w:p>
        </w:tc>
        <w:tc>
          <w:tcPr>
            <w:tcW w:w="1701" w:type="dxa"/>
          </w:tcPr>
          <w:p w14:paraId="1E1C5E0E" w14:textId="37BB0AE4" w:rsidR="002B14F8" w:rsidRPr="00D516D6" w:rsidRDefault="002B14F8" w:rsidP="002B14F8">
            <w:pPr>
              <w:widowControl w:val="0"/>
              <w:ind w:left="-108" w:right="24"/>
              <w:jc w:val="center"/>
            </w:pPr>
            <w:r>
              <w:rPr>
                <w:lang w:val="en-US"/>
              </w:rPr>
              <w:t>IV</w:t>
            </w:r>
            <w:r>
              <w:t xml:space="preserve"> квартал, переходящее </w:t>
            </w:r>
            <w:r>
              <w:lastRenderedPageBreak/>
              <w:t>на 2026 год</w:t>
            </w:r>
          </w:p>
        </w:tc>
        <w:tc>
          <w:tcPr>
            <w:tcW w:w="2127" w:type="dxa"/>
          </w:tcPr>
          <w:p w14:paraId="44D139B4" w14:textId="411F7C4F" w:rsidR="002B14F8" w:rsidRPr="00043732" w:rsidRDefault="002B14F8" w:rsidP="002B14F8">
            <w:pPr>
              <w:widowControl w:val="0"/>
              <w:ind w:left="-108" w:right="24"/>
              <w:jc w:val="center"/>
            </w:pPr>
            <w:r w:rsidRPr="00AE6521">
              <w:lastRenderedPageBreak/>
              <w:t>Тришкина В.А.</w:t>
            </w:r>
          </w:p>
        </w:tc>
      </w:tr>
      <w:tr w:rsidR="009775BE" w:rsidRPr="00B01915" w14:paraId="51ACDE6F" w14:textId="77777777" w:rsidTr="00881C96">
        <w:tc>
          <w:tcPr>
            <w:tcW w:w="817" w:type="dxa"/>
            <w:shd w:val="clear" w:color="auto" w:fill="auto"/>
          </w:tcPr>
          <w:p w14:paraId="24124FB0" w14:textId="2227B513" w:rsidR="009775BE" w:rsidRPr="003D212A" w:rsidRDefault="0047269C" w:rsidP="00881C96">
            <w:pPr>
              <w:jc w:val="center"/>
            </w:pPr>
            <w:r>
              <w:t>1.2.1</w:t>
            </w:r>
            <w:r w:rsidR="005C5E2C">
              <w:t>4</w:t>
            </w:r>
          </w:p>
        </w:tc>
        <w:tc>
          <w:tcPr>
            <w:tcW w:w="7122" w:type="dxa"/>
            <w:shd w:val="clear" w:color="auto" w:fill="auto"/>
          </w:tcPr>
          <w:p w14:paraId="6D87DA31" w14:textId="77777777" w:rsidR="009775BE" w:rsidRPr="003D212A" w:rsidRDefault="009775BE" w:rsidP="00881C96">
            <w:pPr>
              <w:jc w:val="both"/>
            </w:pPr>
            <w:r>
              <w:t xml:space="preserve">Проверка использования в 2024 году бюджетных средств, направленных на финансовое обеспечение затрат </w:t>
            </w:r>
            <w:r w:rsidRPr="00AE775D">
              <w:t xml:space="preserve">акционерного общества </w:t>
            </w:r>
            <w:r>
              <w:t>«</w:t>
            </w:r>
            <w:r w:rsidRPr="00AE775D">
              <w:t>Корпорация развития Мурманской области</w:t>
            </w:r>
            <w:r>
              <w:t>»</w:t>
            </w:r>
            <w:r w:rsidRPr="00AE775D">
              <w:t>, связанных с исполнением полномочий специализированной организации по привлечению инвестиций и работе с инвесторами Мурманской области</w:t>
            </w:r>
          </w:p>
        </w:tc>
        <w:tc>
          <w:tcPr>
            <w:tcW w:w="2976" w:type="dxa"/>
            <w:shd w:val="clear" w:color="auto" w:fill="auto"/>
          </w:tcPr>
          <w:p w14:paraId="0FCA800A" w14:textId="77777777" w:rsidR="009775BE" w:rsidRPr="00D27879" w:rsidRDefault="009775BE" w:rsidP="00881C96">
            <w:pPr>
              <w:widowControl w:val="0"/>
              <w:ind w:right="24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Министерство развития Арктики и экономики Мурманской области, акционерное общество «Корпорация развития Мурманской области»</w:t>
            </w:r>
          </w:p>
        </w:tc>
        <w:tc>
          <w:tcPr>
            <w:tcW w:w="1701" w:type="dxa"/>
          </w:tcPr>
          <w:p w14:paraId="669ECB62" w14:textId="77777777" w:rsidR="009775BE" w:rsidRPr="003D212A" w:rsidRDefault="009775BE" w:rsidP="00881C96">
            <w:pPr>
              <w:widowControl w:val="0"/>
              <w:ind w:right="24"/>
              <w:jc w:val="center"/>
            </w:pPr>
            <w:r>
              <w:rPr>
                <w:lang w:val="en-US"/>
              </w:rPr>
              <w:t>IV</w:t>
            </w:r>
            <w:r w:rsidRPr="001C1FA1">
              <w:t xml:space="preserve"> </w:t>
            </w:r>
            <w:r w:rsidRPr="00DE7E6B">
              <w:t>квартал</w:t>
            </w:r>
            <w:r>
              <w:t xml:space="preserve">, переходящее на 2026 год </w:t>
            </w:r>
          </w:p>
        </w:tc>
        <w:tc>
          <w:tcPr>
            <w:tcW w:w="2127" w:type="dxa"/>
          </w:tcPr>
          <w:p w14:paraId="74ED60F0" w14:textId="77777777" w:rsidR="009775BE" w:rsidRPr="00043732" w:rsidRDefault="009775BE" w:rsidP="00881C96">
            <w:pPr>
              <w:widowControl w:val="0"/>
              <w:ind w:right="24"/>
              <w:jc w:val="center"/>
            </w:pPr>
            <w:r w:rsidRPr="004B490F">
              <w:t>Харчева Е.А.</w:t>
            </w:r>
          </w:p>
        </w:tc>
      </w:tr>
      <w:tr w:rsidR="000074AE" w:rsidRPr="00B01915" w14:paraId="140E85C2" w14:textId="77777777" w:rsidTr="00881C96">
        <w:tc>
          <w:tcPr>
            <w:tcW w:w="817" w:type="dxa"/>
            <w:shd w:val="clear" w:color="auto" w:fill="auto"/>
          </w:tcPr>
          <w:p w14:paraId="5C5CF5C0" w14:textId="7664A16B" w:rsidR="000074AE" w:rsidRDefault="000074AE" w:rsidP="000074AE">
            <w:pPr>
              <w:jc w:val="center"/>
            </w:pPr>
            <w:r>
              <w:t>1.2.15</w:t>
            </w:r>
          </w:p>
        </w:tc>
        <w:tc>
          <w:tcPr>
            <w:tcW w:w="7122" w:type="dxa"/>
            <w:shd w:val="clear" w:color="auto" w:fill="auto"/>
          </w:tcPr>
          <w:p w14:paraId="7230EC53" w14:textId="77777777" w:rsidR="000074AE" w:rsidRPr="00E14B67" w:rsidRDefault="000074AE" w:rsidP="000074AE">
            <w:pPr>
              <w:widowControl w:val="0"/>
              <w:ind w:right="24"/>
              <w:jc w:val="both"/>
            </w:pPr>
            <w:r w:rsidRPr="00E14B67">
              <w:t>Проверка законности и эффективности использования, предоставленных муниципальному образованию городской округ город-герой Мурманск в 2022 – 2023 годах и истекшем периоде 2024 года, средств субвенций:</w:t>
            </w:r>
          </w:p>
          <w:p w14:paraId="59E72B28" w14:textId="77777777" w:rsidR="000074AE" w:rsidRPr="00E14B67" w:rsidRDefault="000074AE" w:rsidP="000074AE">
            <w:pPr>
              <w:widowControl w:val="0"/>
              <w:ind w:right="24"/>
              <w:jc w:val="both"/>
            </w:pPr>
            <w:r w:rsidRPr="00E14B67">
              <w:t>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помещений;</w:t>
            </w:r>
          </w:p>
          <w:p w14:paraId="4240DFB5" w14:textId="77777777" w:rsidR="000074AE" w:rsidRPr="00E14B67" w:rsidRDefault="000074AE" w:rsidP="000074AE">
            <w:pPr>
              <w:jc w:val="both"/>
            </w:pPr>
            <w:r w:rsidRPr="00E14B67">
              <w:t>на осуществление ремонта жилых помещений, собственниками которых являются дети-сироты и дети, оставшиеся без попечения родителей, лица из числа детей-сирот и детей, оставшихся без попечения родителей, либо текущего ремонта жилых помещений, право пользования которыми сохранено за детьми-сиротами и детьми, оставшимися без попечения родителей, лицами из числа детей-сирот и детей, оставшихся без попечения родителей»</w:t>
            </w:r>
          </w:p>
          <w:p w14:paraId="754CAEF9" w14:textId="318D4C43" w:rsidR="000074AE" w:rsidRPr="00E14B67" w:rsidRDefault="000074AE" w:rsidP="000074AE">
            <w:pPr>
              <w:jc w:val="both"/>
            </w:pPr>
            <w:r w:rsidRPr="00E14B67">
              <w:rPr>
                <w:i/>
                <w:sz w:val="18"/>
                <w:szCs w:val="18"/>
              </w:rPr>
              <w:t>(в редакции решения Коллегии КСП МО от 14.02.2025 (протокол № 3))</w:t>
            </w:r>
          </w:p>
        </w:tc>
        <w:tc>
          <w:tcPr>
            <w:tcW w:w="2976" w:type="dxa"/>
            <w:shd w:val="clear" w:color="auto" w:fill="auto"/>
          </w:tcPr>
          <w:p w14:paraId="19E179B3" w14:textId="1296D0F2" w:rsidR="000074AE" w:rsidRPr="00D27879" w:rsidRDefault="000074AE" w:rsidP="000074AE">
            <w:pPr>
              <w:widowControl w:val="0"/>
              <w:ind w:right="24"/>
              <w:jc w:val="center"/>
              <w:rPr>
                <w:sz w:val="20"/>
                <w:szCs w:val="20"/>
              </w:rPr>
            </w:pPr>
            <w:r w:rsidRPr="0063200F">
              <w:t xml:space="preserve">Администрация муниципального образования город Мурманск и ее структурные подразделения, Министерство образования и науки Мурманской области </w:t>
            </w:r>
          </w:p>
        </w:tc>
        <w:tc>
          <w:tcPr>
            <w:tcW w:w="1701" w:type="dxa"/>
          </w:tcPr>
          <w:p w14:paraId="3EDA9806" w14:textId="77777777" w:rsidR="000074AE" w:rsidRPr="0063200F" w:rsidRDefault="000074AE" w:rsidP="000074AE">
            <w:pPr>
              <w:widowControl w:val="0"/>
              <w:jc w:val="center"/>
            </w:pPr>
            <w:r w:rsidRPr="0063200F">
              <w:t>I квартал, переходящее с 2024 года</w:t>
            </w:r>
          </w:p>
          <w:p w14:paraId="7A068996" w14:textId="77777777" w:rsidR="000074AE" w:rsidRDefault="000074AE" w:rsidP="000074AE">
            <w:pPr>
              <w:widowControl w:val="0"/>
              <w:ind w:right="24"/>
              <w:jc w:val="center"/>
              <w:rPr>
                <w:lang w:val="en-US"/>
              </w:rPr>
            </w:pPr>
          </w:p>
        </w:tc>
        <w:tc>
          <w:tcPr>
            <w:tcW w:w="2127" w:type="dxa"/>
          </w:tcPr>
          <w:p w14:paraId="6306FC4A" w14:textId="77777777" w:rsidR="000074AE" w:rsidRPr="00742A34" w:rsidRDefault="000074AE" w:rsidP="000074AE">
            <w:pPr>
              <w:widowControl w:val="0"/>
              <w:jc w:val="center"/>
            </w:pPr>
            <w:r w:rsidRPr="00742A34">
              <w:t>Климова Н.В.</w:t>
            </w:r>
          </w:p>
          <w:p w14:paraId="67D93D38" w14:textId="77777777" w:rsidR="000074AE" w:rsidRPr="004B490F" w:rsidRDefault="000074AE" w:rsidP="000074AE">
            <w:pPr>
              <w:widowControl w:val="0"/>
              <w:ind w:right="24"/>
              <w:jc w:val="center"/>
            </w:pPr>
          </w:p>
        </w:tc>
      </w:tr>
      <w:tr w:rsidR="000074AE" w:rsidRPr="00B01915" w14:paraId="13CFF15E" w14:textId="77777777" w:rsidTr="00B018BE">
        <w:tc>
          <w:tcPr>
            <w:tcW w:w="14743" w:type="dxa"/>
            <w:gridSpan w:val="5"/>
            <w:shd w:val="clear" w:color="auto" w:fill="auto"/>
            <w:vAlign w:val="center"/>
          </w:tcPr>
          <w:p w14:paraId="53B7CC5C" w14:textId="77777777" w:rsidR="000074AE" w:rsidRPr="00D27879" w:rsidRDefault="000074AE" w:rsidP="000074AE">
            <w:pPr>
              <w:jc w:val="center"/>
              <w:rPr>
                <w:b/>
                <w:sz w:val="28"/>
                <w:szCs w:val="28"/>
              </w:rPr>
            </w:pPr>
            <w:r w:rsidRPr="00D27879">
              <w:rPr>
                <w:b/>
                <w:sz w:val="28"/>
                <w:szCs w:val="28"/>
                <w:lang w:val="en-US"/>
              </w:rPr>
              <w:t>II</w:t>
            </w:r>
            <w:r w:rsidRPr="00D27879">
              <w:rPr>
                <w:b/>
                <w:sz w:val="28"/>
                <w:szCs w:val="28"/>
              </w:rPr>
              <w:t xml:space="preserve">. Мероприятия внешнего муниципального финансового контроля </w:t>
            </w:r>
          </w:p>
          <w:p w14:paraId="62A94BDB" w14:textId="4D27D032" w:rsidR="000074AE" w:rsidRPr="00D27879" w:rsidRDefault="000074AE" w:rsidP="000074AE">
            <w:pPr>
              <w:widowControl w:val="0"/>
              <w:ind w:right="24"/>
              <w:jc w:val="center"/>
            </w:pPr>
            <w:r w:rsidRPr="00D27879">
              <w:rPr>
                <w:b/>
                <w:sz w:val="28"/>
                <w:szCs w:val="28"/>
              </w:rPr>
              <w:t>в рамках переданных органами местного самоуправления полномочий</w:t>
            </w:r>
          </w:p>
        </w:tc>
      </w:tr>
      <w:tr w:rsidR="000074AE" w:rsidRPr="00B01915" w14:paraId="4F1B9AA5" w14:textId="77777777" w:rsidTr="00B018BE">
        <w:tc>
          <w:tcPr>
            <w:tcW w:w="14743" w:type="dxa"/>
            <w:gridSpan w:val="5"/>
            <w:shd w:val="clear" w:color="auto" w:fill="auto"/>
            <w:vAlign w:val="center"/>
          </w:tcPr>
          <w:p w14:paraId="69752BBB" w14:textId="0B6AE1CA" w:rsidR="000074AE" w:rsidRPr="00D27879" w:rsidRDefault="000074AE" w:rsidP="000074AE">
            <w:pPr>
              <w:widowControl w:val="0"/>
              <w:ind w:right="24"/>
              <w:jc w:val="center"/>
            </w:pPr>
            <w:r w:rsidRPr="00D27879">
              <w:rPr>
                <w:b/>
              </w:rPr>
              <w:t>2.1. Экспертно-аналитические мероприятия</w:t>
            </w:r>
          </w:p>
        </w:tc>
      </w:tr>
      <w:tr w:rsidR="000074AE" w:rsidRPr="00B01915" w14:paraId="0582FF1F" w14:textId="77777777" w:rsidTr="006E3407">
        <w:tc>
          <w:tcPr>
            <w:tcW w:w="817" w:type="dxa"/>
          </w:tcPr>
          <w:p w14:paraId="52CDBDDD" w14:textId="7B275315" w:rsidR="000074AE" w:rsidRPr="002A296D" w:rsidRDefault="000074AE" w:rsidP="000074AE">
            <w:pPr>
              <w:jc w:val="center"/>
            </w:pPr>
            <w:r>
              <w:t>2.1.1</w:t>
            </w:r>
          </w:p>
        </w:tc>
        <w:tc>
          <w:tcPr>
            <w:tcW w:w="7122" w:type="dxa"/>
            <w:shd w:val="clear" w:color="auto" w:fill="FFFFFF"/>
          </w:tcPr>
          <w:p w14:paraId="39F9A53F" w14:textId="36DC4E6D" w:rsidR="000074AE" w:rsidRPr="00252859" w:rsidRDefault="000074AE" w:rsidP="000074AE">
            <w:pPr>
              <w:pStyle w:val="af0"/>
              <w:ind w:firstLine="0"/>
              <w:rPr>
                <w:sz w:val="24"/>
                <w:szCs w:val="24"/>
              </w:rPr>
            </w:pPr>
            <w:r w:rsidRPr="009E654A">
              <w:rPr>
                <w:bCs/>
                <w:sz w:val="24"/>
                <w:szCs w:val="24"/>
                <w:lang w:val="ru-RU"/>
              </w:rPr>
              <w:t>Экспертиза муниципальной программы муниципального образования Ловозерский муниципальный район «Развитие физической культуры и спорта в Ловозерском районе» на 2025 – 2027 годы»</w:t>
            </w:r>
          </w:p>
        </w:tc>
        <w:tc>
          <w:tcPr>
            <w:tcW w:w="2976" w:type="dxa"/>
            <w:shd w:val="clear" w:color="auto" w:fill="FFFFFF"/>
          </w:tcPr>
          <w:p w14:paraId="3945332F" w14:textId="77777777" w:rsidR="000074AE" w:rsidRPr="00D27879" w:rsidRDefault="000074AE" w:rsidP="000074AE">
            <w:pPr>
              <w:widowControl w:val="0"/>
              <w:ind w:right="24"/>
              <w:jc w:val="center"/>
            </w:pPr>
            <w:r w:rsidRPr="00D27879">
              <w:rPr>
                <w:sz w:val="20"/>
                <w:szCs w:val="20"/>
              </w:rPr>
              <w:t xml:space="preserve">Администрация </w:t>
            </w:r>
            <w:r w:rsidRPr="00D27879">
              <w:rPr>
                <w:bCs/>
                <w:sz w:val="20"/>
                <w:szCs w:val="20"/>
              </w:rPr>
              <w:t>муниципального образования Ловозерский район</w:t>
            </w:r>
          </w:p>
        </w:tc>
        <w:tc>
          <w:tcPr>
            <w:tcW w:w="1701" w:type="dxa"/>
            <w:shd w:val="clear" w:color="auto" w:fill="FFFFFF"/>
          </w:tcPr>
          <w:p w14:paraId="2EC96EFD" w14:textId="77777777" w:rsidR="000074AE" w:rsidRPr="00252859" w:rsidRDefault="000074AE" w:rsidP="000074AE">
            <w:pPr>
              <w:widowControl w:val="0"/>
              <w:ind w:right="24"/>
              <w:jc w:val="center"/>
            </w:pPr>
            <w:r>
              <w:rPr>
                <w:lang w:val="en-US"/>
              </w:rPr>
              <w:t xml:space="preserve">I </w:t>
            </w:r>
            <w:r>
              <w:t>квартал</w:t>
            </w:r>
          </w:p>
        </w:tc>
        <w:tc>
          <w:tcPr>
            <w:tcW w:w="2127" w:type="dxa"/>
            <w:shd w:val="clear" w:color="auto" w:fill="FFFFFF"/>
          </w:tcPr>
          <w:p w14:paraId="00B39C62" w14:textId="77777777" w:rsidR="000074AE" w:rsidRDefault="000074AE" w:rsidP="000074AE">
            <w:pPr>
              <w:widowControl w:val="0"/>
              <w:ind w:right="24"/>
              <w:jc w:val="center"/>
              <w:rPr>
                <w:lang w:val="en-US"/>
              </w:rPr>
            </w:pPr>
            <w:r w:rsidRPr="009E3BAF">
              <w:t>Харчева Е.А.</w:t>
            </w:r>
          </w:p>
        </w:tc>
      </w:tr>
      <w:tr w:rsidR="000074AE" w:rsidRPr="00B01915" w14:paraId="67B57E60" w14:textId="77777777" w:rsidTr="006E3407">
        <w:tc>
          <w:tcPr>
            <w:tcW w:w="817" w:type="dxa"/>
          </w:tcPr>
          <w:p w14:paraId="6A973EB4" w14:textId="0F3F1F7F" w:rsidR="000074AE" w:rsidRPr="00252859" w:rsidRDefault="000074AE" w:rsidP="000074AE">
            <w:pPr>
              <w:jc w:val="center"/>
            </w:pPr>
            <w:r>
              <w:lastRenderedPageBreak/>
              <w:t>2.1.2</w:t>
            </w:r>
          </w:p>
        </w:tc>
        <w:tc>
          <w:tcPr>
            <w:tcW w:w="7122" w:type="dxa"/>
            <w:shd w:val="clear" w:color="auto" w:fill="FFFFFF"/>
          </w:tcPr>
          <w:p w14:paraId="474D6571" w14:textId="3321784B" w:rsidR="000074AE" w:rsidRPr="00252859" w:rsidRDefault="000074AE" w:rsidP="000074AE">
            <w:pPr>
              <w:widowControl w:val="0"/>
              <w:jc w:val="both"/>
            </w:pPr>
            <w:r>
              <w:rPr>
                <w:bCs/>
              </w:rPr>
              <w:t>Внешняя проверка годового отчета об исполнении бюджета муниципального образования Ловозерский район за 2024 год</w:t>
            </w:r>
          </w:p>
        </w:tc>
        <w:tc>
          <w:tcPr>
            <w:tcW w:w="2976" w:type="dxa"/>
            <w:shd w:val="clear" w:color="auto" w:fill="FFFFFF"/>
          </w:tcPr>
          <w:p w14:paraId="7F398906" w14:textId="77777777" w:rsidR="000074AE" w:rsidRPr="00D27879" w:rsidRDefault="000074AE" w:rsidP="000074AE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Администрация </w:t>
            </w:r>
            <w:r w:rsidRPr="00D27879">
              <w:rPr>
                <w:bCs/>
                <w:sz w:val="20"/>
                <w:szCs w:val="20"/>
              </w:rPr>
              <w:t>муниципального образования Ловозерский район</w:t>
            </w:r>
          </w:p>
        </w:tc>
        <w:tc>
          <w:tcPr>
            <w:tcW w:w="1701" w:type="dxa"/>
            <w:shd w:val="clear" w:color="auto" w:fill="FFFFFF"/>
          </w:tcPr>
          <w:p w14:paraId="5D4A9760" w14:textId="77777777" w:rsidR="000074AE" w:rsidRDefault="000074AE" w:rsidP="000074AE">
            <w:pPr>
              <w:jc w:val="center"/>
            </w:pPr>
            <w:r w:rsidRPr="00252859">
              <w:t>I</w:t>
            </w:r>
            <w:r>
              <w:t xml:space="preserve"> - </w:t>
            </w:r>
            <w:r>
              <w:rPr>
                <w:lang w:val="en-US"/>
              </w:rPr>
              <w:t>II</w:t>
            </w:r>
            <w:r w:rsidRPr="00252859">
              <w:t xml:space="preserve"> квартал</w:t>
            </w:r>
            <w:r>
              <w:t>ы</w:t>
            </w:r>
          </w:p>
          <w:p w14:paraId="119E22CE" w14:textId="77777777" w:rsidR="000074AE" w:rsidRPr="00BC0782" w:rsidRDefault="000074AE" w:rsidP="000074AE">
            <w:pPr>
              <w:jc w:val="center"/>
            </w:pPr>
          </w:p>
        </w:tc>
        <w:tc>
          <w:tcPr>
            <w:tcW w:w="2127" w:type="dxa"/>
            <w:shd w:val="clear" w:color="auto" w:fill="FFFFFF"/>
          </w:tcPr>
          <w:p w14:paraId="7AAA0602" w14:textId="77777777" w:rsidR="000074AE" w:rsidRPr="00252859" w:rsidRDefault="000074AE" w:rsidP="000074AE">
            <w:pPr>
              <w:jc w:val="center"/>
            </w:pPr>
            <w:r w:rsidRPr="006B36C7">
              <w:t>Якуненков О.В.</w:t>
            </w:r>
          </w:p>
        </w:tc>
      </w:tr>
      <w:tr w:rsidR="000074AE" w:rsidRPr="00B01915" w14:paraId="02D27AF1" w14:textId="77777777" w:rsidTr="006E3407">
        <w:tc>
          <w:tcPr>
            <w:tcW w:w="817" w:type="dxa"/>
          </w:tcPr>
          <w:p w14:paraId="5C0502BB" w14:textId="7DFD035C" w:rsidR="000074AE" w:rsidRPr="002A296D" w:rsidRDefault="000074AE" w:rsidP="000074AE">
            <w:pPr>
              <w:jc w:val="center"/>
            </w:pPr>
            <w:r>
              <w:t>2.1.3</w:t>
            </w:r>
          </w:p>
        </w:tc>
        <w:tc>
          <w:tcPr>
            <w:tcW w:w="7122" w:type="dxa"/>
            <w:shd w:val="clear" w:color="auto" w:fill="FFFFFF"/>
          </w:tcPr>
          <w:p w14:paraId="4746961A" w14:textId="678D0282" w:rsidR="000074AE" w:rsidRPr="007616E0" w:rsidRDefault="000074AE" w:rsidP="000074AE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 w:rsidRPr="00B43F98">
              <w:rPr>
                <w:sz w:val="24"/>
                <w:szCs w:val="24"/>
                <w:lang w:val="ru-RU"/>
              </w:rPr>
              <w:t>Внешняя проверка годового отчета об исполнении бюджета муниципального образования городское поселение Ревда Ловозерского муниципального района за 202</w:t>
            </w:r>
            <w:r>
              <w:rPr>
                <w:sz w:val="24"/>
                <w:szCs w:val="24"/>
                <w:lang w:val="ru-RU"/>
              </w:rPr>
              <w:t>4</w:t>
            </w:r>
            <w:r w:rsidRPr="00B43F98">
              <w:rPr>
                <w:sz w:val="24"/>
                <w:szCs w:val="24"/>
                <w:lang w:val="ru-RU"/>
              </w:rPr>
              <w:t xml:space="preserve"> год</w:t>
            </w:r>
          </w:p>
        </w:tc>
        <w:tc>
          <w:tcPr>
            <w:tcW w:w="2976" w:type="dxa"/>
            <w:shd w:val="clear" w:color="auto" w:fill="FFFFFF"/>
          </w:tcPr>
          <w:p w14:paraId="79F94FF0" w14:textId="77777777" w:rsidR="000074AE" w:rsidRPr="00D27879" w:rsidRDefault="000074AE" w:rsidP="000074AE">
            <w:pPr>
              <w:widowControl w:val="0"/>
              <w:ind w:right="24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Администрация </w:t>
            </w:r>
            <w:r w:rsidRPr="00D27879">
              <w:rPr>
                <w:bCs/>
                <w:sz w:val="20"/>
                <w:szCs w:val="20"/>
              </w:rPr>
              <w:t>муниципального образования городское поселение Ревда Ловозерского муниципального района</w:t>
            </w:r>
          </w:p>
        </w:tc>
        <w:tc>
          <w:tcPr>
            <w:tcW w:w="1701" w:type="dxa"/>
            <w:shd w:val="clear" w:color="auto" w:fill="FFFFFF"/>
          </w:tcPr>
          <w:p w14:paraId="6C7CAAFD" w14:textId="77777777" w:rsidR="000074AE" w:rsidRDefault="000074AE" w:rsidP="000074AE">
            <w:pPr>
              <w:jc w:val="center"/>
            </w:pPr>
            <w:r w:rsidRPr="00252859">
              <w:t>I</w:t>
            </w:r>
            <w:r>
              <w:t xml:space="preserve"> - </w:t>
            </w:r>
            <w:r>
              <w:rPr>
                <w:lang w:val="en-US"/>
              </w:rPr>
              <w:t>II</w:t>
            </w:r>
            <w:r w:rsidRPr="00252859">
              <w:t xml:space="preserve"> квартал</w:t>
            </w:r>
            <w:r>
              <w:t>ы</w:t>
            </w:r>
          </w:p>
          <w:p w14:paraId="05B88F0B" w14:textId="77777777" w:rsidR="000074AE" w:rsidRPr="00252859" w:rsidRDefault="000074AE" w:rsidP="000074AE">
            <w:pPr>
              <w:widowControl w:val="0"/>
              <w:ind w:right="24"/>
              <w:jc w:val="center"/>
            </w:pPr>
          </w:p>
        </w:tc>
        <w:tc>
          <w:tcPr>
            <w:tcW w:w="2127" w:type="dxa"/>
            <w:shd w:val="clear" w:color="auto" w:fill="FFFFFF"/>
          </w:tcPr>
          <w:p w14:paraId="14545877" w14:textId="77777777" w:rsidR="000074AE" w:rsidRPr="00252859" w:rsidRDefault="000074AE" w:rsidP="000074AE">
            <w:pPr>
              <w:jc w:val="center"/>
            </w:pPr>
            <w:r w:rsidRPr="00EF4C4D">
              <w:t>Тришкина В.А.</w:t>
            </w:r>
          </w:p>
        </w:tc>
      </w:tr>
      <w:tr w:rsidR="000074AE" w:rsidRPr="00B01915" w14:paraId="2FDE4459" w14:textId="77777777" w:rsidTr="006E3407">
        <w:tc>
          <w:tcPr>
            <w:tcW w:w="817" w:type="dxa"/>
          </w:tcPr>
          <w:p w14:paraId="5FC31B62" w14:textId="6A660510" w:rsidR="000074AE" w:rsidRPr="00252859" w:rsidRDefault="000074AE" w:rsidP="000074AE">
            <w:pPr>
              <w:jc w:val="center"/>
            </w:pPr>
            <w:r>
              <w:t>2.1.4</w:t>
            </w:r>
          </w:p>
        </w:tc>
        <w:tc>
          <w:tcPr>
            <w:tcW w:w="7122" w:type="dxa"/>
            <w:shd w:val="clear" w:color="auto" w:fill="FFFFFF"/>
          </w:tcPr>
          <w:p w14:paraId="5AFE6268" w14:textId="2D489B0D" w:rsidR="000074AE" w:rsidRPr="00252859" w:rsidRDefault="000074AE" w:rsidP="000074AE">
            <w:pPr>
              <w:widowControl w:val="0"/>
              <w:jc w:val="both"/>
            </w:pPr>
            <w:r>
              <w:rPr>
                <w:bCs/>
              </w:rPr>
              <w:t>Внешняя проверка годового отчета об исполнении бюджета муниципального образования сельское поселение Ловозеро Ловозерского муниципального района за 2024 год</w:t>
            </w:r>
          </w:p>
        </w:tc>
        <w:tc>
          <w:tcPr>
            <w:tcW w:w="2976" w:type="dxa"/>
            <w:shd w:val="clear" w:color="auto" w:fill="FFFFFF"/>
          </w:tcPr>
          <w:p w14:paraId="6C121E86" w14:textId="77777777" w:rsidR="000074AE" w:rsidRPr="00D27879" w:rsidRDefault="000074AE" w:rsidP="000074AE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Администрация </w:t>
            </w:r>
            <w:r w:rsidRPr="00D27879">
              <w:rPr>
                <w:bCs/>
                <w:sz w:val="20"/>
                <w:szCs w:val="20"/>
              </w:rPr>
              <w:t>муниципального образования Ловозерский район</w:t>
            </w:r>
          </w:p>
        </w:tc>
        <w:tc>
          <w:tcPr>
            <w:tcW w:w="1701" w:type="dxa"/>
            <w:shd w:val="clear" w:color="auto" w:fill="FFFFFF"/>
          </w:tcPr>
          <w:p w14:paraId="0E29E65B" w14:textId="77777777" w:rsidR="000074AE" w:rsidRDefault="000074AE" w:rsidP="000074AE">
            <w:pPr>
              <w:jc w:val="center"/>
            </w:pPr>
            <w:r w:rsidRPr="00252859">
              <w:t>I</w:t>
            </w:r>
            <w:r>
              <w:t xml:space="preserve"> - </w:t>
            </w:r>
            <w:r>
              <w:rPr>
                <w:lang w:val="en-US"/>
              </w:rPr>
              <w:t>II</w:t>
            </w:r>
            <w:r w:rsidRPr="00252859">
              <w:t xml:space="preserve"> квартал</w:t>
            </w:r>
            <w:r>
              <w:t>ы</w:t>
            </w:r>
          </w:p>
          <w:p w14:paraId="7876E548" w14:textId="77777777" w:rsidR="000074AE" w:rsidRPr="00252859" w:rsidRDefault="000074AE" w:rsidP="000074AE">
            <w:pPr>
              <w:jc w:val="center"/>
            </w:pPr>
          </w:p>
        </w:tc>
        <w:tc>
          <w:tcPr>
            <w:tcW w:w="2127" w:type="dxa"/>
            <w:shd w:val="clear" w:color="auto" w:fill="FFFFFF"/>
          </w:tcPr>
          <w:p w14:paraId="0446EC27" w14:textId="77777777" w:rsidR="000074AE" w:rsidRPr="00252859" w:rsidRDefault="000074AE" w:rsidP="000074AE">
            <w:pPr>
              <w:jc w:val="center"/>
            </w:pPr>
            <w:r w:rsidRPr="009E3BAF">
              <w:t>Харчева Е.А.</w:t>
            </w:r>
          </w:p>
        </w:tc>
      </w:tr>
      <w:tr w:rsidR="000074AE" w:rsidRPr="00B01915" w14:paraId="4BF9CE78" w14:textId="77777777" w:rsidTr="006E3407">
        <w:tc>
          <w:tcPr>
            <w:tcW w:w="817" w:type="dxa"/>
          </w:tcPr>
          <w:p w14:paraId="77B37AF3" w14:textId="33456D89" w:rsidR="000074AE" w:rsidRPr="00676A94" w:rsidRDefault="000074AE" w:rsidP="000074AE">
            <w:pPr>
              <w:jc w:val="center"/>
            </w:pPr>
            <w:r>
              <w:t>2.1.5</w:t>
            </w:r>
          </w:p>
        </w:tc>
        <w:tc>
          <w:tcPr>
            <w:tcW w:w="7122" w:type="dxa"/>
            <w:shd w:val="clear" w:color="auto" w:fill="FFFFFF"/>
          </w:tcPr>
          <w:p w14:paraId="3B80B968" w14:textId="6B362348" w:rsidR="000074AE" w:rsidRPr="00975AB2" w:rsidRDefault="000074AE" w:rsidP="000074AE">
            <w:pPr>
              <w:widowControl w:val="0"/>
              <w:jc w:val="both"/>
              <w:rPr>
                <w:bCs/>
              </w:rPr>
            </w:pPr>
            <w:r w:rsidRPr="00252859">
              <w:t>Экспертиза проекта решения муниципального образования Ловозерский район о бюджете муниципального образования Ловозерский район на 202</w:t>
            </w:r>
            <w:r>
              <w:t>6</w:t>
            </w:r>
            <w:r w:rsidRPr="00252859">
              <w:t xml:space="preserve"> год и на плановый период 202</w:t>
            </w:r>
            <w:r>
              <w:t>7</w:t>
            </w:r>
            <w:r w:rsidRPr="00252859">
              <w:t xml:space="preserve"> и 202</w:t>
            </w:r>
            <w:r>
              <w:t>8</w:t>
            </w:r>
            <w:r w:rsidRPr="00252859">
              <w:t xml:space="preserve"> годов</w:t>
            </w:r>
          </w:p>
        </w:tc>
        <w:tc>
          <w:tcPr>
            <w:tcW w:w="2976" w:type="dxa"/>
            <w:shd w:val="clear" w:color="auto" w:fill="FFFFFF"/>
          </w:tcPr>
          <w:p w14:paraId="5455B1CF" w14:textId="77777777" w:rsidR="000074AE" w:rsidRPr="00D27879" w:rsidRDefault="000074AE" w:rsidP="000074AE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Администрация </w:t>
            </w:r>
            <w:r w:rsidRPr="00D27879">
              <w:rPr>
                <w:bCs/>
                <w:sz w:val="20"/>
                <w:szCs w:val="20"/>
              </w:rPr>
              <w:t>муниципального образования Ловозерский район</w:t>
            </w:r>
          </w:p>
        </w:tc>
        <w:tc>
          <w:tcPr>
            <w:tcW w:w="1701" w:type="dxa"/>
            <w:shd w:val="clear" w:color="auto" w:fill="FFFFFF"/>
          </w:tcPr>
          <w:p w14:paraId="769322AB" w14:textId="77777777" w:rsidR="000074AE" w:rsidRPr="00147219" w:rsidRDefault="000074AE" w:rsidP="000074AE">
            <w:pPr>
              <w:jc w:val="center"/>
            </w:pPr>
            <w:r>
              <w:t>IV квартал</w:t>
            </w:r>
          </w:p>
        </w:tc>
        <w:tc>
          <w:tcPr>
            <w:tcW w:w="2127" w:type="dxa"/>
            <w:shd w:val="clear" w:color="auto" w:fill="FFFFFF"/>
          </w:tcPr>
          <w:p w14:paraId="05A5FD79" w14:textId="77777777" w:rsidR="000074AE" w:rsidRDefault="000074AE" w:rsidP="000074AE">
            <w:pPr>
              <w:jc w:val="center"/>
            </w:pPr>
            <w:r w:rsidRPr="00FC482E">
              <w:t>Якуненков О.В.</w:t>
            </w:r>
          </w:p>
        </w:tc>
      </w:tr>
      <w:tr w:rsidR="000074AE" w:rsidRPr="00B01915" w14:paraId="48F47224" w14:textId="77777777" w:rsidTr="006E3407">
        <w:tc>
          <w:tcPr>
            <w:tcW w:w="817" w:type="dxa"/>
          </w:tcPr>
          <w:p w14:paraId="49729E52" w14:textId="6F6F2A2F" w:rsidR="000074AE" w:rsidRPr="002A296D" w:rsidRDefault="000074AE" w:rsidP="000074AE">
            <w:pPr>
              <w:jc w:val="center"/>
            </w:pPr>
            <w:r>
              <w:t>2.1.6</w:t>
            </w:r>
          </w:p>
        </w:tc>
        <w:tc>
          <w:tcPr>
            <w:tcW w:w="7122" w:type="dxa"/>
            <w:shd w:val="clear" w:color="auto" w:fill="FFFFFF"/>
          </w:tcPr>
          <w:p w14:paraId="4D3089A1" w14:textId="39E31CE6" w:rsidR="000074AE" w:rsidRPr="00252859" w:rsidRDefault="000074AE" w:rsidP="000074AE">
            <w:pPr>
              <w:pStyle w:val="af0"/>
              <w:ind w:firstLine="0"/>
              <w:rPr>
                <w:sz w:val="24"/>
                <w:szCs w:val="24"/>
              </w:rPr>
            </w:pPr>
            <w:r w:rsidRPr="00252859">
              <w:rPr>
                <w:sz w:val="24"/>
                <w:szCs w:val="24"/>
              </w:rPr>
              <w:t xml:space="preserve">Экспертиза проекта </w:t>
            </w:r>
            <w:r w:rsidRPr="00252859">
              <w:rPr>
                <w:sz w:val="24"/>
                <w:szCs w:val="24"/>
                <w:lang w:val="ru-RU"/>
              </w:rPr>
              <w:t>решения</w:t>
            </w:r>
            <w:r w:rsidRPr="00252859">
              <w:rPr>
                <w:sz w:val="24"/>
                <w:szCs w:val="24"/>
              </w:rPr>
              <w:t xml:space="preserve"> </w:t>
            </w:r>
            <w:r w:rsidRPr="00252859">
              <w:rPr>
                <w:sz w:val="24"/>
                <w:szCs w:val="24"/>
                <w:lang w:val="ru-RU"/>
              </w:rPr>
              <w:t xml:space="preserve">муниципального образования </w:t>
            </w:r>
            <w:r w:rsidRPr="006C7086">
              <w:rPr>
                <w:sz w:val="24"/>
                <w:szCs w:val="24"/>
                <w:lang w:val="ru-RU"/>
              </w:rPr>
              <w:t xml:space="preserve">городское поселение Ревда Ловозерского района </w:t>
            </w:r>
            <w:r w:rsidRPr="00252859">
              <w:rPr>
                <w:sz w:val="24"/>
                <w:szCs w:val="24"/>
              </w:rPr>
              <w:t>о</w:t>
            </w:r>
            <w:r w:rsidRPr="00252859">
              <w:rPr>
                <w:sz w:val="24"/>
                <w:szCs w:val="24"/>
                <w:lang w:val="ru-RU"/>
              </w:rPr>
              <w:t xml:space="preserve"> бюджете </w:t>
            </w:r>
            <w:r w:rsidRPr="00252859">
              <w:rPr>
                <w:sz w:val="24"/>
                <w:szCs w:val="24"/>
              </w:rPr>
              <w:t xml:space="preserve"> муниципального образования на 202</w:t>
            </w:r>
            <w:r>
              <w:rPr>
                <w:sz w:val="24"/>
                <w:szCs w:val="24"/>
                <w:lang w:val="ru-RU"/>
              </w:rPr>
              <w:t>6</w:t>
            </w:r>
            <w:r w:rsidRPr="00252859">
              <w:rPr>
                <w:sz w:val="24"/>
                <w:szCs w:val="24"/>
              </w:rPr>
              <w:t xml:space="preserve"> год и на плановый период 202</w:t>
            </w:r>
            <w:r>
              <w:rPr>
                <w:sz w:val="24"/>
                <w:szCs w:val="24"/>
                <w:lang w:val="ru-RU"/>
              </w:rPr>
              <w:t>7</w:t>
            </w:r>
            <w:r w:rsidRPr="00252859">
              <w:rPr>
                <w:sz w:val="24"/>
                <w:szCs w:val="24"/>
              </w:rPr>
              <w:t xml:space="preserve"> и 202</w:t>
            </w:r>
            <w:r>
              <w:rPr>
                <w:sz w:val="24"/>
                <w:szCs w:val="24"/>
                <w:lang w:val="ru-RU"/>
              </w:rPr>
              <w:t>8</w:t>
            </w:r>
            <w:r w:rsidRPr="00252859">
              <w:rPr>
                <w:sz w:val="24"/>
                <w:szCs w:val="24"/>
              </w:rPr>
              <w:t xml:space="preserve"> годов</w:t>
            </w:r>
          </w:p>
        </w:tc>
        <w:tc>
          <w:tcPr>
            <w:tcW w:w="2976" w:type="dxa"/>
            <w:shd w:val="clear" w:color="auto" w:fill="FFFFFF"/>
          </w:tcPr>
          <w:p w14:paraId="5A1CB729" w14:textId="77777777" w:rsidR="000074AE" w:rsidRPr="00D27879" w:rsidRDefault="000074AE" w:rsidP="000074AE">
            <w:pPr>
              <w:widowControl w:val="0"/>
              <w:ind w:right="24"/>
              <w:jc w:val="center"/>
            </w:pPr>
            <w:r w:rsidRPr="00D27879">
              <w:rPr>
                <w:sz w:val="20"/>
                <w:szCs w:val="20"/>
              </w:rPr>
              <w:t xml:space="preserve">Администрация </w:t>
            </w:r>
            <w:r w:rsidRPr="00D27879">
              <w:rPr>
                <w:bCs/>
                <w:sz w:val="20"/>
                <w:szCs w:val="20"/>
              </w:rPr>
              <w:t>муниципального образования городское поселение Ревда Ловозерского муниципального района</w:t>
            </w:r>
          </w:p>
        </w:tc>
        <w:tc>
          <w:tcPr>
            <w:tcW w:w="1701" w:type="dxa"/>
            <w:shd w:val="clear" w:color="auto" w:fill="FFFFFF"/>
          </w:tcPr>
          <w:p w14:paraId="1AAB7949" w14:textId="77777777" w:rsidR="000074AE" w:rsidRPr="00252859" w:rsidRDefault="000074AE" w:rsidP="000074AE">
            <w:pPr>
              <w:widowControl w:val="0"/>
              <w:ind w:right="24"/>
              <w:jc w:val="center"/>
            </w:pPr>
            <w:r w:rsidRPr="00252859">
              <w:t>IV квартал</w:t>
            </w:r>
          </w:p>
        </w:tc>
        <w:tc>
          <w:tcPr>
            <w:tcW w:w="2127" w:type="dxa"/>
            <w:shd w:val="clear" w:color="auto" w:fill="FFFFFF"/>
          </w:tcPr>
          <w:p w14:paraId="3F58B3BF" w14:textId="77777777" w:rsidR="000074AE" w:rsidRPr="00252859" w:rsidRDefault="000074AE" w:rsidP="000074AE">
            <w:pPr>
              <w:widowControl w:val="0"/>
              <w:ind w:right="24"/>
              <w:jc w:val="center"/>
            </w:pPr>
            <w:r w:rsidRPr="00EF4C4D">
              <w:t>Тришкина В.А.</w:t>
            </w:r>
          </w:p>
        </w:tc>
      </w:tr>
      <w:tr w:rsidR="000074AE" w:rsidRPr="00B01915" w14:paraId="6D2CFA9E" w14:textId="77777777" w:rsidTr="006E3407">
        <w:tc>
          <w:tcPr>
            <w:tcW w:w="817" w:type="dxa"/>
          </w:tcPr>
          <w:p w14:paraId="110D9AA0" w14:textId="4984628B" w:rsidR="000074AE" w:rsidRDefault="000074AE" w:rsidP="000074AE">
            <w:pPr>
              <w:jc w:val="center"/>
            </w:pPr>
            <w:r>
              <w:t>2.1.7</w:t>
            </w:r>
          </w:p>
        </w:tc>
        <w:tc>
          <w:tcPr>
            <w:tcW w:w="7122" w:type="dxa"/>
          </w:tcPr>
          <w:p w14:paraId="51F196E9" w14:textId="027512B5" w:rsidR="000074AE" w:rsidRPr="00B571A9" w:rsidRDefault="000074AE" w:rsidP="000074AE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 w:rsidRPr="00CB7EE5">
              <w:rPr>
                <w:sz w:val="24"/>
                <w:szCs w:val="24"/>
              </w:rPr>
              <w:t>Экспертиза проекта решения муниципального образования сельское поселение Ловозеро Ловозерского муниципального района о бюджете муниципального образования сельское поселение Ловозеро Ловозерского муниципального района на 202</w:t>
            </w:r>
            <w:r>
              <w:rPr>
                <w:sz w:val="24"/>
                <w:szCs w:val="24"/>
                <w:lang w:val="ru-RU"/>
              </w:rPr>
              <w:t>6</w:t>
            </w:r>
            <w:r w:rsidRPr="00CB7EE5">
              <w:rPr>
                <w:sz w:val="24"/>
                <w:szCs w:val="24"/>
              </w:rPr>
              <w:t xml:space="preserve"> год и на плановый период 202</w:t>
            </w:r>
            <w:r>
              <w:rPr>
                <w:sz w:val="24"/>
                <w:szCs w:val="24"/>
                <w:lang w:val="ru-RU"/>
              </w:rPr>
              <w:t>7</w:t>
            </w:r>
            <w:r w:rsidRPr="00CB7EE5">
              <w:rPr>
                <w:sz w:val="24"/>
                <w:szCs w:val="24"/>
              </w:rPr>
              <w:t xml:space="preserve"> и 202</w:t>
            </w:r>
            <w:r>
              <w:rPr>
                <w:sz w:val="24"/>
                <w:szCs w:val="24"/>
                <w:lang w:val="ru-RU"/>
              </w:rPr>
              <w:t>8</w:t>
            </w:r>
            <w:r w:rsidRPr="00CB7EE5">
              <w:rPr>
                <w:sz w:val="24"/>
                <w:szCs w:val="24"/>
              </w:rPr>
              <w:t xml:space="preserve"> годов</w:t>
            </w:r>
          </w:p>
        </w:tc>
        <w:tc>
          <w:tcPr>
            <w:tcW w:w="2976" w:type="dxa"/>
          </w:tcPr>
          <w:p w14:paraId="3C37379F" w14:textId="77777777" w:rsidR="000074AE" w:rsidRPr="00D27879" w:rsidRDefault="000074AE" w:rsidP="000074AE">
            <w:pPr>
              <w:widowControl w:val="0"/>
              <w:ind w:right="24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Администрация </w:t>
            </w:r>
            <w:r w:rsidRPr="00D27879">
              <w:rPr>
                <w:bCs/>
                <w:sz w:val="20"/>
                <w:szCs w:val="20"/>
              </w:rPr>
              <w:t>муниципального образования Ловозерский район</w:t>
            </w:r>
          </w:p>
        </w:tc>
        <w:tc>
          <w:tcPr>
            <w:tcW w:w="1701" w:type="dxa"/>
          </w:tcPr>
          <w:p w14:paraId="2D5D9379" w14:textId="77777777" w:rsidR="000074AE" w:rsidRDefault="000074AE" w:rsidP="000074AE">
            <w:pPr>
              <w:widowControl w:val="0"/>
              <w:ind w:right="24"/>
              <w:jc w:val="center"/>
            </w:pPr>
            <w:r>
              <w:rPr>
                <w:lang w:val="en-US"/>
              </w:rPr>
              <w:t xml:space="preserve">IV </w:t>
            </w:r>
            <w:r>
              <w:t>квартал</w:t>
            </w:r>
          </w:p>
        </w:tc>
        <w:tc>
          <w:tcPr>
            <w:tcW w:w="2127" w:type="dxa"/>
          </w:tcPr>
          <w:p w14:paraId="79EF5215" w14:textId="77777777" w:rsidR="000074AE" w:rsidRDefault="000074AE" w:rsidP="000074AE">
            <w:pPr>
              <w:widowControl w:val="0"/>
              <w:ind w:right="24"/>
              <w:jc w:val="center"/>
              <w:rPr>
                <w:lang w:val="en-US"/>
              </w:rPr>
            </w:pPr>
            <w:r w:rsidRPr="009E3BAF">
              <w:t>Харчева Е.А.</w:t>
            </w:r>
          </w:p>
        </w:tc>
      </w:tr>
      <w:tr w:rsidR="000074AE" w:rsidRPr="00B01915" w14:paraId="0810ADE4" w14:textId="77777777" w:rsidTr="00AC4DC6">
        <w:tc>
          <w:tcPr>
            <w:tcW w:w="14743" w:type="dxa"/>
            <w:gridSpan w:val="5"/>
            <w:shd w:val="clear" w:color="auto" w:fill="auto"/>
          </w:tcPr>
          <w:p w14:paraId="05B83D34" w14:textId="49124691" w:rsidR="000074AE" w:rsidRPr="00D27879" w:rsidRDefault="000074AE" w:rsidP="000074AE">
            <w:pPr>
              <w:widowControl w:val="0"/>
              <w:ind w:right="24"/>
              <w:jc w:val="center"/>
            </w:pPr>
            <w:r w:rsidRPr="00D27879">
              <w:rPr>
                <w:b/>
                <w:bCs/>
              </w:rPr>
              <w:t>2.2. Контрольные мероприятия</w:t>
            </w:r>
          </w:p>
        </w:tc>
      </w:tr>
      <w:tr w:rsidR="000074AE" w:rsidRPr="00B01915" w14:paraId="68B16ADF" w14:textId="77777777" w:rsidTr="006E3407">
        <w:trPr>
          <w:trHeight w:val="365"/>
        </w:trPr>
        <w:tc>
          <w:tcPr>
            <w:tcW w:w="817" w:type="dxa"/>
            <w:shd w:val="clear" w:color="auto" w:fill="auto"/>
          </w:tcPr>
          <w:p w14:paraId="6495D3AC" w14:textId="77777777" w:rsidR="000074AE" w:rsidRDefault="000074AE" w:rsidP="000074AE">
            <w:pPr>
              <w:jc w:val="center"/>
            </w:pPr>
            <w:r>
              <w:t>2.2.1</w:t>
            </w:r>
          </w:p>
        </w:tc>
        <w:tc>
          <w:tcPr>
            <w:tcW w:w="7122" w:type="dxa"/>
            <w:shd w:val="clear" w:color="auto" w:fill="auto"/>
          </w:tcPr>
          <w:p w14:paraId="62E64DC4" w14:textId="2A6DE51F" w:rsidR="000074AE" w:rsidRPr="00896E9B" w:rsidRDefault="000074AE" w:rsidP="000074AE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 w:rsidRPr="00B05F99">
              <w:rPr>
                <w:sz w:val="24"/>
                <w:szCs w:val="24"/>
                <w:lang w:val="ru-RU"/>
              </w:rPr>
              <w:t>Проверка законности и эффективности использования бюджетных средств, направленных на внедрение и развитие аппаратно-программного комплекса «Безопасный город» на территории муниципального образования городское поселение Ревда Ловозерского района в 2024 году и истекшем периоде 2025 года»</w:t>
            </w:r>
          </w:p>
        </w:tc>
        <w:tc>
          <w:tcPr>
            <w:tcW w:w="2976" w:type="dxa"/>
            <w:shd w:val="clear" w:color="auto" w:fill="auto"/>
          </w:tcPr>
          <w:p w14:paraId="384241B4" w14:textId="77777777" w:rsidR="000074AE" w:rsidRPr="00D27879" w:rsidRDefault="000074AE" w:rsidP="000074AE">
            <w:pPr>
              <w:widowControl w:val="0"/>
              <w:ind w:left="-108" w:right="24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Администрация </w:t>
            </w:r>
            <w:r w:rsidRPr="00D27879">
              <w:rPr>
                <w:bCs/>
                <w:sz w:val="20"/>
                <w:szCs w:val="20"/>
              </w:rPr>
              <w:t>муниципального образования городское поселение Ревда Ловозерского муниципального района</w:t>
            </w:r>
          </w:p>
        </w:tc>
        <w:tc>
          <w:tcPr>
            <w:tcW w:w="1701" w:type="dxa"/>
          </w:tcPr>
          <w:p w14:paraId="60DF66A3" w14:textId="77777777" w:rsidR="000074AE" w:rsidRDefault="000074AE" w:rsidP="000074AE">
            <w:pPr>
              <w:jc w:val="center"/>
            </w:pPr>
            <w:r>
              <w:t xml:space="preserve">I - </w:t>
            </w:r>
            <w:r>
              <w:rPr>
                <w:lang w:val="en-US"/>
              </w:rPr>
              <w:t>II</w:t>
            </w:r>
            <w:r>
              <w:t xml:space="preserve"> кварталы</w:t>
            </w:r>
          </w:p>
          <w:p w14:paraId="757169A8" w14:textId="77777777" w:rsidR="000074AE" w:rsidRPr="00884814" w:rsidRDefault="000074AE" w:rsidP="000074AE">
            <w:pPr>
              <w:widowControl w:val="0"/>
              <w:ind w:right="24"/>
              <w:jc w:val="center"/>
            </w:pPr>
          </w:p>
        </w:tc>
        <w:tc>
          <w:tcPr>
            <w:tcW w:w="2127" w:type="dxa"/>
          </w:tcPr>
          <w:p w14:paraId="1AEF4832" w14:textId="77777777" w:rsidR="000074AE" w:rsidRDefault="000074AE" w:rsidP="000074AE">
            <w:pPr>
              <w:jc w:val="center"/>
            </w:pPr>
            <w:r w:rsidRPr="00AE6521">
              <w:t>Тришкина В.А.</w:t>
            </w:r>
          </w:p>
        </w:tc>
      </w:tr>
      <w:tr w:rsidR="000074AE" w:rsidRPr="00B01915" w14:paraId="5078B4E5" w14:textId="77777777" w:rsidTr="006E3407">
        <w:trPr>
          <w:trHeight w:val="365"/>
        </w:trPr>
        <w:tc>
          <w:tcPr>
            <w:tcW w:w="817" w:type="dxa"/>
            <w:shd w:val="clear" w:color="auto" w:fill="auto"/>
          </w:tcPr>
          <w:p w14:paraId="22D89B52" w14:textId="77777777" w:rsidR="000074AE" w:rsidRPr="00B01915" w:rsidRDefault="000074AE" w:rsidP="000074AE">
            <w:pPr>
              <w:jc w:val="center"/>
            </w:pPr>
            <w:r>
              <w:t>2.2.2</w:t>
            </w:r>
          </w:p>
        </w:tc>
        <w:tc>
          <w:tcPr>
            <w:tcW w:w="7122" w:type="dxa"/>
            <w:shd w:val="clear" w:color="auto" w:fill="auto"/>
          </w:tcPr>
          <w:p w14:paraId="6ACB6AE8" w14:textId="530D903E" w:rsidR="000074AE" w:rsidRPr="00C1128C" w:rsidRDefault="000074AE" w:rsidP="000074AE">
            <w:pPr>
              <w:pStyle w:val="af0"/>
              <w:ind w:firstLine="0"/>
              <w:rPr>
                <w:sz w:val="24"/>
                <w:szCs w:val="24"/>
                <w:highlight w:val="yellow"/>
                <w:lang w:val="ru-RU"/>
              </w:rPr>
            </w:pPr>
            <w:r w:rsidRPr="00B05F99">
              <w:rPr>
                <w:sz w:val="24"/>
                <w:szCs w:val="24"/>
                <w:lang w:val="ru-RU"/>
              </w:rPr>
              <w:t xml:space="preserve">Проверка целевого и эффективного использования средств бюджета городского поселения Ревда Ловозерского района, </w:t>
            </w:r>
            <w:r w:rsidRPr="00B05F99">
              <w:rPr>
                <w:sz w:val="24"/>
                <w:szCs w:val="24"/>
                <w:lang w:val="ru-RU"/>
              </w:rPr>
              <w:lastRenderedPageBreak/>
              <w:t>выделенных в 2024 году муниципальному бюджетному учреждению «Культурно-спортивный центр»</w:t>
            </w:r>
          </w:p>
        </w:tc>
        <w:tc>
          <w:tcPr>
            <w:tcW w:w="2976" w:type="dxa"/>
            <w:shd w:val="clear" w:color="auto" w:fill="auto"/>
          </w:tcPr>
          <w:p w14:paraId="18D1497C" w14:textId="77777777" w:rsidR="000074AE" w:rsidRPr="00D27879" w:rsidRDefault="000074AE" w:rsidP="000074AE">
            <w:pPr>
              <w:widowControl w:val="0"/>
              <w:ind w:left="-108" w:right="24"/>
              <w:jc w:val="center"/>
            </w:pPr>
            <w:r w:rsidRPr="00D27879">
              <w:rPr>
                <w:sz w:val="20"/>
                <w:szCs w:val="20"/>
              </w:rPr>
              <w:lastRenderedPageBreak/>
              <w:t xml:space="preserve">Администрация </w:t>
            </w:r>
            <w:r w:rsidRPr="00D27879">
              <w:rPr>
                <w:bCs/>
                <w:sz w:val="20"/>
                <w:szCs w:val="20"/>
              </w:rPr>
              <w:t xml:space="preserve">муниципального образования городское поселение Ревда </w:t>
            </w:r>
            <w:r w:rsidRPr="00D27879">
              <w:rPr>
                <w:bCs/>
                <w:sz w:val="20"/>
                <w:szCs w:val="20"/>
              </w:rPr>
              <w:lastRenderedPageBreak/>
              <w:t>Ловозерского муниципального района, МБУ «Культурно-спортивный центр»</w:t>
            </w:r>
          </w:p>
        </w:tc>
        <w:tc>
          <w:tcPr>
            <w:tcW w:w="1701" w:type="dxa"/>
          </w:tcPr>
          <w:p w14:paraId="2FFCCF9F" w14:textId="77777777" w:rsidR="000074AE" w:rsidRDefault="000074AE" w:rsidP="000074AE">
            <w:pPr>
              <w:jc w:val="center"/>
            </w:pPr>
            <w:r>
              <w:lastRenderedPageBreak/>
              <w:t xml:space="preserve">I - </w:t>
            </w:r>
            <w:r>
              <w:rPr>
                <w:lang w:val="en-US"/>
              </w:rPr>
              <w:t>II</w:t>
            </w:r>
            <w:r>
              <w:t xml:space="preserve"> кварталы</w:t>
            </w:r>
          </w:p>
          <w:p w14:paraId="10B5DBBC" w14:textId="77777777" w:rsidR="000074AE" w:rsidRPr="00884814" w:rsidRDefault="000074AE" w:rsidP="000074AE">
            <w:pPr>
              <w:widowControl w:val="0"/>
              <w:ind w:right="24"/>
              <w:jc w:val="center"/>
            </w:pPr>
          </w:p>
        </w:tc>
        <w:tc>
          <w:tcPr>
            <w:tcW w:w="2127" w:type="dxa"/>
          </w:tcPr>
          <w:p w14:paraId="2BBB6E06" w14:textId="77777777" w:rsidR="000074AE" w:rsidRDefault="000074AE" w:rsidP="000074AE">
            <w:pPr>
              <w:jc w:val="center"/>
            </w:pPr>
            <w:r w:rsidRPr="00AE6521">
              <w:t>Тришкина В.А.</w:t>
            </w:r>
          </w:p>
        </w:tc>
      </w:tr>
      <w:tr w:rsidR="00606FE1" w:rsidRPr="00B01915" w14:paraId="07E278E7" w14:textId="77777777" w:rsidTr="006E3407">
        <w:trPr>
          <w:trHeight w:val="788"/>
        </w:trPr>
        <w:tc>
          <w:tcPr>
            <w:tcW w:w="817" w:type="dxa"/>
          </w:tcPr>
          <w:p w14:paraId="1D9784F9" w14:textId="393426A4" w:rsidR="00606FE1" w:rsidRPr="00B01915" w:rsidRDefault="00606FE1" w:rsidP="00606FE1">
            <w:pPr>
              <w:jc w:val="center"/>
            </w:pPr>
            <w:r>
              <w:t>2.2.3</w:t>
            </w:r>
          </w:p>
        </w:tc>
        <w:tc>
          <w:tcPr>
            <w:tcW w:w="7122" w:type="dxa"/>
          </w:tcPr>
          <w:p w14:paraId="70954CC0" w14:textId="77777777" w:rsidR="00606FE1" w:rsidRDefault="00606FE1" w:rsidP="00606FE1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 w:rsidRPr="000C3BF0">
              <w:rPr>
                <w:color w:val="000000"/>
                <w:sz w:val="22"/>
                <w:szCs w:val="22"/>
              </w:rPr>
              <w:t>Проверка соблюдения в 2024 году и истекшем периоде 2025 года установленного порядка формирования, управления и распоряжения имуществом, находящимся в собственности муниципального образования Ловозерский муниципальный район, закрепленным на праве оперативного управления за «Отделом по культуре, делам молодежи и связям с общественностью администрации Ловозерского района» и подведомственными ему муниципальными учреждениями (выборочно)</w:t>
            </w:r>
          </w:p>
          <w:p w14:paraId="58D4FEAD" w14:textId="757DB0B6" w:rsidR="00606FE1" w:rsidRPr="00077EA5" w:rsidRDefault="00606FE1" w:rsidP="00606FE1">
            <w:pPr>
              <w:widowControl w:val="0"/>
              <w:jc w:val="both"/>
            </w:pPr>
            <w:r w:rsidRPr="004D6F45">
              <w:rPr>
                <w:i/>
                <w:sz w:val="18"/>
                <w:szCs w:val="18"/>
              </w:rPr>
              <w:t>(в редакции решения Коллегии КСП МО от 14.02.2025 (протокол № 3))</w:t>
            </w:r>
          </w:p>
        </w:tc>
        <w:tc>
          <w:tcPr>
            <w:tcW w:w="2976" w:type="dxa"/>
          </w:tcPr>
          <w:p w14:paraId="7E3B11DA" w14:textId="7AE5828D" w:rsidR="00606FE1" w:rsidRPr="00D27879" w:rsidRDefault="00606FE1" w:rsidP="00606FE1">
            <w:pPr>
              <w:jc w:val="center"/>
              <w:rPr>
                <w:sz w:val="20"/>
                <w:szCs w:val="20"/>
              </w:rPr>
            </w:pPr>
            <w:bookmarkStart w:id="1" w:name="_Hlk158821490"/>
            <w:r w:rsidRPr="000C3BF0">
              <w:rPr>
                <w:color w:val="000000"/>
                <w:sz w:val="22"/>
                <w:szCs w:val="22"/>
              </w:rPr>
              <w:t>Отдел по культуре, делам молодежи и связям с общественностью администрации Ловозерского района</w:t>
            </w:r>
            <w:bookmarkEnd w:id="1"/>
          </w:p>
        </w:tc>
        <w:tc>
          <w:tcPr>
            <w:tcW w:w="1701" w:type="dxa"/>
          </w:tcPr>
          <w:p w14:paraId="3B28E4B0" w14:textId="77777777" w:rsidR="00606FE1" w:rsidRPr="00147219" w:rsidRDefault="00606FE1" w:rsidP="00606FE1">
            <w:pPr>
              <w:jc w:val="center"/>
            </w:pPr>
            <w:r w:rsidRPr="00252859">
              <w:t>I</w:t>
            </w:r>
            <w:r>
              <w:t xml:space="preserve"> - </w:t>
            </w:r>
            <w:r>
              <w:rPr>
                <w:lang w:val="en-US"/>
              </w:rPr>
              <w:t>II</w:t>
            </w:r>
            <w:r w:rsidRPr="00252859">
              <w:t>I квартал</w:t>
            </w:r>
            <w:r>
              <w:t>ы</w:t>
            </w:r>
          </w:p>
        </w:tc>
        <w:tc>
          <w:tcPr>
            <w:tcW w:w="2127" w:type="dxa"/>
          </w:tcPr>
          <w:p w14:paraId="2AD9FD98" w14:textId="77777777" w:rsidR="00606FE1" w:rsidRPr="00252859" w:rsidRDefault="00606FE1" w:rsidP="00606FE1">
            <w:pPr>
              <w:jc w:val="center"/>
            </w:pPr>
            <w:r w:rsidRPr="00A75438">
              <w:t>Якуненков О.В.</w:t>
            </w:r>
          </w:p>
        </w:tc>
      </w:tr>
      <w:tr w:rsidR="00606FE1" w:rsidRPr="00B01915" w14:paraId="27BEC526" w14:textId="77777777" w:rsidTr="006E3407">
        <w:trPr>
          <w:trHeight w:val="365"/>
        </w:trPr>
        <w:tc>
          <w:tcPr>
            <w:tcW w:w="817" w:type="dxa"/>
            <w:shd w:val="clear" w:color="auto" w:fill="auto"/>
          </w:tcPr>
          <w:p w14:paraId="34EC8231" w14:textId="77777777" w:rsidR="00606FE1" w:rsidRDefault="00606FE1" w:rsidP="00606FE1">
            <w:pPr>
              <w:jc w:val="center"/>
            </w:pPr>
            <w:r>
              <w:t>2.2.4</w:t>
            </w:r>
          </w:p>
        </w:tc>
        <w:tc>
          <w:tcPr>
            <w:tcW w:w="7122" w:type="dxa"/>
            <w:shd w:val="clear" w:color="auto" w:fill="auto"/>
          </w:tcPr>
          <w:p w14:paraId="704B5B4E" w14:textId="0128C245" w:rsidR="00606FE1" w:rsidRPr="00FE2163" w:rsidRDefault="00606FE1" w:rsidP="00606FE1">
            <w:pPr>
              <w:pStyle w:val="af0"/>
              <w:ind w:firstLine="0"/>
              <w:rPr>
                <w:sz w:val="24"/>
                <w:szCs w:val="24"/>
                <w:highlight w:val="yellow"/>
                <w:lang w:val="ru-RU"/>
              </w:rPr>
            </w:pPr>
            <w:r w:rsidRPr="009E654A">
              <w:rPr>
                <w:sz w:val="24"/>
                <w:szCs w:val="24"/>
                <w:lang w:val="ru-RU"/>
              </w:rPr>
              <w:t>Проверка целевого и эффективного использования средств бюджета муниципального образования Ловозерский район, выделенных в 2024 году муниципальному бюджетному учреждению культуры «Ловозерский районный национальный культурный центр»</w:t>
            </w:r>
          </w:p>
        </w:tc>
        <w:tc>
          <w:tcPr>
            <w:tcW w:w="2976" w:type="dxa"/>
            <w:shd w:val="clear" w:color="auto" w:fill="auto"/>
          </w:tcPr>
          <w:p w14:paraId="15FAA072" w14:textId="77777777" w:rsidR="00606FE1" w:rsidRPr="00D27879" w:rsidRDefault="00606FE1" w:rsidP="00606FE1">
            <w:pPr>
              <w:widowControl w:val="0"/>
              <w:ind w:left="-108" w:right="24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Администрация </w:t>
            </w:r>
            <w:r w:rsidRPr="00D27879">
              <w:rPr>
                <w:bCs/>
                <w:sz w:val="20"/>
                <w:szCs w:val="20"/>
              </w:rPr>
              <w:t>муниципального образования Ловозерский район, МБУК «Ловозерский районный национальный культурный центр»</w:t>
            </w:r>
          </w:p>
        </w:tc>
        <w:tc>
          <w:tcPr>
            <w:tcW w:w="1701" w:type="dxa"/>
          </w:tcPr>
          <w:p w14:paraId="4AE9F879" w14:textId="77777777" w:rsidR="00606FE1" w:rsidRDefault="00606FE1" w:rsidP="00606FE1">
            <w:pPr>
              <w:widowControl w:val="0"/>
              <w:ind w:left="-108" w:right="24"/>
              <w:jc w:val="center"/>
            </w:pPr>
            <w:r>
              <w:t xml:space="preserve">II - </w:t>
            </w:r>
            <w:r>
              <w:rPr>
                <w:lang w:val="en-US"/>
              </w:rPr>
              <w:t>II</w:t>
            </w:r>
            <w:r>
              <w:t>I кварталы</w:t>
            </w:r>
          </w:p>
        </w:tc>
        <w:tc>
          <w:tcPr>
            <w:tcW w:w="2127" w:type="dxa"/>
          </w:tcPr>
          <w:p w14:paraId="0CEE299B" w14:textId="77777777" w:rsidR="00606FE1" w:rsidRDefault="00606FE1" w:rsidP="00606FE1">
            <w:pPr>
              <w:widowControl w:val="0"/>
              <w:ind w:left="-108" w:right="24"/>
              <w:jc w:val="center"/>
            </w:pPr>
            <w:r w:rsidRPr="00AE6521">
              <w:t>Тришкина В.А.</w:t>
            </w:r>
          </w:p>
        </w:tc>
      </w:tr>
      <w:tr w:rsidR="00606FE1" w:rsidRPr="00B01915" w14:paraId="784093FE" w14:textId="68449E92" w:rsidTr="00FB57C1">
        <w:trPr>
          <w:trHeight w:val="837"/>
        </w:trPr>
        <w:tc>
          <w:tcPr>
            <w:tcW w:w="147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4A27E2" w14:textId="5AB8431B" w:rsidR="00606FE1" w:rsidRPr="00B01915" w:rsidRDefault="00606FE1" w:rsidP="00606F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III</w:t>
            </w:r>
            <w:r w:rsidRPr="00B01915">
              <w:rPr>
                <w:b/>
                <w:sz w:val="28"/>
                <w:szCs w:val="28"/>
              </w:rPr>
              <w:t>. Реализация материалов контрольных</w:t>
            </w:r>
          </w:p>
          <w:p w14:paraId="2B843051" w14:textId="69E8E2F0" w:rsidR="00606FE1" w:rsidRPr="00AB5C5F" w:rsidRDefault="00606FE1" w:rsidP="00606FE1">
            <w:pPr>
              <w:jc w:val="center"/>
              <w:rPr>
                <w:b/>
                <w:sz w:val="28"/>
                <w:szCs w:val="28"/>
              </w:rPr>
            </w:pPr>
            <w:r w:rsidRPr="00B01915">
              <w:rPr>
                <w:b/>
                <w:sz w:val="28"/>
                <w:szCs w:val="28"/>
              </w:rPr>
              <w:t xml:space="preserve"> и экспертно-аналитических мероприятий</w:t>
            </w:r>
          </w:p>
        </w:tc>
      </w:tr>
      <w:tr w:rsidR="00606FE1" w:rsidRPr="00B01915" w14:paraId="6F4BBC14" w14:textId="32A706C6" w:rsidTr="0004373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8017" w14:textId="0420283F" w:rsidR="00606FE1" w:rsidRPr="001A108B" w:rsidRDefault="00606FE1" w:rsidP="00606FE1">
            <w:pPr>
              <w:widowControl w:val="0"/>
              <w:ind w:right="24"/>
              <w:jc w:val="center"/>
              <w:rPr>
                <w:sz w:val="16"/>
                <w:szCs w:val="16"/>
              </w:rPr>
            </w:pPr>
            <w:r>
              <w:rPr>
                <w:lang w:val="en-US"/>
              </w:rPr>
              <w:t>3</w:t>
            </w:r>
            <w:r>
              <w:t>.1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0E645" w14:textId="77777777" w:rsidR="00606FE1" w:rsidRPr="00050881" w:rsidRDefault="00606FE1" w:rsidP="00606FE1">
            <w:pPr>
              <w:widowControl w:val="0"/>
              <w:ind w:right="24"/>
              <w:jc w:val="both"/>
              <w:rPr>
                <w:sz w:val="16"/>
                <w:szCs w:val="16"/>
              </w:rPr>
            </w:pPr>
            <w:r w:rsidRPr="00050881">
              <w:t>Подведение итогов реализации представлений и предписаний Контрольно-счетной палаты Мурманской области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EBED5" w14:textId="3129AFAD" w:rsidR="00606FE1" w:rsidRPr="00050881" w:rsidRDefault="00606FE1" w:rsidP="00606F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0B003" w14:textId="5D4D8383" w:rsidR="00606FE1" w:rsidRPr="00050881" w:rsidRDefault="00606FE1" w:rsidP="00606FE1">
            <w:pPr>
              <w:jc w:val="center"/>
              <w:rPr>
                <w:sz w:val="20"/>
                <w:szCs w:val="20"/>
              </w:rPr>
            </w:pPr>
            <w:r w:rsidRPr="00050881">
              <w:rPr>
                <w:sz w:val="20"/>
                <w:szCs w:val="20"/>
              </w:rPr>
              <w:t>ежеквартально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98A5" w14:textId="77777777" w:rsidR="00606FE1" w:rsidRPr="00050881" w:rsidRDefault="00606FE1" w:rsidP="00606FE1">
            <w:pPr>
              <w:jc w:val="center"/>
              <w:rPr>
                <w:sz w:val="20"/>
                <w:szCs w:val="20"/>
              </w:rPr>
            </w:pPr>
          </w:p>
        </w:tc>
      </w:tr>
      <w:tr w:rsidR="00606FE1" w:rsidRPr="00B01915" w14:paraId="6097E5ED" w14:textId="364D31C4" w:rsidTr="00353DAD">
        <w:trPr>
          <w:trHeight w:val="507"/>
        </w:trPr>
        <w:tc>
          <w:tcPr>
            <w:tcW w:w="147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7AFB67" w14:textId="53DBCD0E" w:rsidR="00606FE1" w:rsidRDefault="00606FE1" w:rsidP="00606FE1">
            <w:pPr>
              <w:spacing w:before="120" w:after="12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IV</w:t>
            </w:r>
            <w:r w:rsidRPr="00B01915">
              <w:rPr>
                <w:b/>
                <w:sz w:val="28"/>
                <w:szCs w:val="28"/>
              </w:rPr>
              <w:t>. Методологическое обеспечение</w:t>
            </w:r>
          </w:p>
        </w:tc>
      </w:tr>
      <w:tr w:rsidR="00606FE1" w:rsidRPr="00B01915" w14:paraId="350FC184" w14:textId="37BF3D0C" w:rsidTr="0004373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AABC" w14:textId="0C2BB5A5" w:rsidR="00606FE1" w:rsidRDefault="00606FE1" w:rsidP="00606FE1">
            <w:pPr>
              <w:jc w:val="center"/>
            </w:pPr>
            <w:r>
              <w:t>4</w:t>
            </w:r>
            <w:r w:rsidRPr="00574786">
              <w:t>.</w:t>
            </w:r>
            <w:r>
              <w:t>1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ECEE2" w14:textId="367EDA08" w:rsidR="00606FE1" w:rsidRPr="00B01915" w:rsidRDefault="00606FE1" w:rsidP="00606FE1">
            <w:pPr>
              <w:jc w:val="both"/>
              <w:rPr>
                <w:rFonts w:eastAsia="Calibri"/>
                <w:bCs/>
                <w:lang w:eastAsia="en-US"/>
              </w:rPr>
            </w:pPr>
            <w:r w:rsidRPr="00B01915">
              <w:rPr>
                <w:rFonts w:eastAsia="Calibri"/>
                <w:bCs/>
              </w:rPr>
              <w:t>Актуализация действующих стандартов государственного финансового контроля и стандартов организации деятельности Контрольно-счетной палаты Мурманской области</w:t>
            </w:r>
            <w:r>
              <w:rPr>
                <w:rFonts w:eastAsia="Calibri"/>
                <w:bCs/>
              </w:rPr>
              <w:t xml:space="preserve"> (при необходимости)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36CBF" w14:textId="18C8AC78" w:rsidR="00606FE1" w:rsidRPr="002501B1" w:rsidRDefault="00606FE1" w:rsidP="00606FE1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2501B1">
              <w:rPr>
                <w:rFonts w:eastAsia="Calibri"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AE0A" w14:textId="42493AB2" w:rsidR="00606FE1" w:rsidRPr="00B01915" w:rsidRDefault="00606FE1" w:rsidP="00606FE1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1915">
              <w:rPr>
                <w:rFonts w:eastAsia="Calibri"/>
                <w:bCs/>
                <w:sz w:val="22"/>
                <w:szCs w:val="22"/>
              </w:rPr>
              <w:t>в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C9F4" w14:textId="77777777" w:rsidR="00606FE1" w:rsidRPr="00B01915" w:rsidRDefault="00606FE1" w:rsidP="00606FE1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606FE1" w:rsidRPr="00B01915" w14:paraId="375B9191" w14:textId="13717241" w:rsidTr="0004373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AE89" w14:textId="74B6F398" w:rsidR="00606FE1" w:rsidRDefault="00606FE1" w:rsidP="00606FE1">
            <w:pPr>
              <w:jc w:val="center"/>
            </w:pPr>
            <w:r>
              <w:t>4</w:t>
            </w:r>
            <w:r w:rsidRPr="00574786">
              <w:t>.</w:t>
            </w:r>
            <w:r>
              <w:t>2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7F7C" w14:textId="221E3EB4" w:rsidR="00606FE1" w:rsidRPr="00B01915" w:rsidRDefault="00606FE1" w:rsidP="00606FE1">
            <w:pPr>
              <w:jc w:val="both"/>
              <w:rPr>
                <w:rFonts w:eastAsia="Calibri"/>
                <w:bCs/>
                <w:lang w:eastAsia="en-US"/>
              </w:rPr>
            </w:pPr>
            <w:r w:rsidRPr="001A108B">
              <w:rPr>
                <w:rFonts w:eastAsia="Calibri"/>
                <w:bCs/>
                <w:lang w:eastAsia="en-US"/>
              </w:rPr>
              <w:t>Разработка новых стандартов государственного финансового контроля и стандартов организации деятельности Контрольно-счетной палаты Мурманской области в целях реализации установленных полномочий</w:t>
            </w:r>
            <w:r>
              <w:rPr>
                <w:rFonts w:eastAsia="Calibri"/>
                <w:bCs/>
                <w:lang w:eastAsia="en-US"/>
              </w:rPr>
              <w:t xml:space="preserve"> </w:t>
            </w:r>
            <w:r w:rsidRPr="00C01D03">
              <w:rPr>
                <w:rFonts w:eastAsia="Calibri"/>
                <w:bCs/>
                <w:lang w:eastAsia="en-US"/>
              </w:rPr>
              <w:t>(при необходимости)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276FC" w14:textId="658D4179" w:rsidR="00606FE1" w:rsidRPr="002501B1" w:rsidRDefault="00606FE1" w:rsidP="00606FE1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2501B1">
              <w:rPr>
                <w:rFonts w:eastAsia="Calibri"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E1428" w14:textId="1FAEC2C8" w:rsidR="00606FE1" w:rsidRPr="00B01915" w:rsidRDefault="00606FE1" w:rsidP="00606FE1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1915">
              <w:rPr>
                <w:rFonts w:eastAsia="Calibri"/>
                <w:bCs/>
                <w:sz w:val="22"/>
                <w:szCs w:val="22"/>
              </w:rPr>
              <w:t>в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E93" w14:textId="77777777" w:rsidR="00606FE1" w:rsidRPr="00B01915" w:rsidRDefault="00606FE1" w:rsidP="00606FE1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</w:tr>
    </w:tbl>
    <w:p w14:paraId="4EEC305B" w14:textId="0BA9CB1F" w:rsidR="002E6CF6" w:rsidRPr="008F377C" w:rsidRDefault="0003364B" w:rsidP="0003364B">
      <w:pPr>
        <w:jc w:val="both"/>
        <w:rPr>
          <w:sz w:val="20"/>
          <w:szCs w:val="20"/>
        </w:rPr>
      </w:pPr>
      <w:r w:rsidRPr="008F377C">
        <w:rPr>
          <w:sz w:val="20"/>
          <w:szCs w:val="20"/>
        </w:rPr>
        <w:t>*</w:t>
      </w:r>
      <w:r w:rsidR="00383B3C" w:rsidRPr="008F377C">
        <w:rPr>
          <w:sz w:val="20"/>
          <w:szCs w:val="20"/>
        </w:rPr>
        <w:t xml:space="preserve"> </w:t>
      </w:r>
      <w:r w:rsidR="00C36934" w:rsidRPr="008F377C">
        <w:rPr>
          <w:sz w:val="20"/>
          <w:szCs w:val="20"/>
        </w:rPr>
        <w:t>Мероприяти</w:t>
      </w:r>
      <w:r w:rsidR="0091459C" w:rsidRPr="008F377C">
        <w:rPr>
          <w:sz w:val="20"/>
          <w:szCs w:val="20"/>
        </w:rPr>
        <w:t>я</w:t>
      </w:r>
      <w:r w:rsidR="00C36934" w:rsidRPr="008F377C">
        <w:rPr>
          <w:sz w:val="20"/>
          <w:szCs w:val="20"/>
        </w:rPr>
        <w:t xml:space="preserve"> из перечня по</w:t>
      </w:r>
      <w:r w:rsidRPr="008F377C">
        <w:rPr>
          <w:sz w:val="20"/>
          <w:szCs w:val="20"/>
        </w:rPr>
        <w:t>ручени</w:t>
      </w:r>
      <w:r w:rsidR="00C36934" w:rsidRPr="008F377C">
        <w:rPr>
          <w:sz w:val="20"/>
          <w:szCs w:val="20"/>
        </w:rPr>
        <w:t>й</w:t>
      </w:r>
      <w:r w:rsidRPr="008F377C">
        <w:rPr>
          <w:sz w:val="20"/>
          <w:szCs w:val="20"/>
        </w:rPr>
        <w:t xml:space="preserve"> Мурманской областной Думы</w:t>
      </w:r>
      <w:r w:rsidR="003F7E8D" w:rsidRPr="008F377C">
        <w:rPr>
          <w:sz w:val="20"/>
          <w:szCs w:val="20"/>
        </w:rPr>
        <w:t xml:space="preserve">, </w:t>
      </w:r>
      <w:r w:rsidR="00383B3C" w:rsidRPr="008F377C">
        <w:rPr>
          <w:sz w:val="20"/>
          <w:szCs w:val="20"/>
        </w:rPr>
        <w:t>утвержденн</w:t>
      </w:r>
      <w:r w:rsidR="003F7E8D" w:rsidRPr="008F377C">
        <w:rPr>
          <w:sz w:val="20"/>
          <w:szCs w:val="20"/>
        </w:rPr>
        <w:t>ого</w:t>
      </w:r>
      <w:r w:rsidR="00383B3C" w:rsidRPr="008F377C">
        <w:rPr>
          <w:sz w:val="20"/>
          <w:szCs w:val="20"/>
        </w:rPr>
        <w:t xml:space="preserve"> постановлением Мурманской областной Думы от </w:t>
      </w:r>
      <w:r w:rsidR="001A5C38" w:rsidRPr="008F377C">
        <w:rPr>
          <w:sz w:val="20"/>
          <w:szCs w:val="20"/>
        </w:rPr>
        <w:t>27.11.2024</w:t>
      </w:r>
      <w:r w:rsidR="00383B3C" w:rsidRPr="008F377C">
        <w:rPr>
          <w:sz w:val="20"/>
          <w:szCs w:val="20"/>
        </w:rPr>
        <w:t xml:space="preserve"> № </w:t>
      </w:r>
      <w:r w:rsidR="001A5C38" w:rsidRPr="008F377C">
        <w:rPr>
          <w:sz w:val="20"/>
          <w:szCs w:val="20"/>
        </w:rPr>
        <w:t>2556</w:t>
      </w:r>
      <w:r w:rsidR="00A311FC" w:rsidRPr="008F377C">
        <w:rPr>
          <w:sz w:val="20"/>
          <w:szCs w:val="20"/>
        </w:rPr>
        <w:t>-</w:t>
      </w:r>
      <w:r w:rsidR="00A311FC" w:rsidRPr="008F377C">
        <w:rPr>
          <w:sz w:val="20"/>
          <w:szCs w:val="20"/>
          <w:lang w:val="en-US"/>
        </w:rPr>
        <w:t>VII</w:t>
      </w:r>
      <w:r w:rsidR="00383B3C" w:rsidRPr="008F377C">
        <w:rPr>
          <w:sz w:val="20"/>
          <w:szCs w:val="20"/>
        </w:rPr>
        <w:t>.</w:t>
      </w:r>
    </w:p>
    <w:p w14:paraId="16EF77F2" w14:textId="77777777" w:rsidR="00894427" w:rsidRPr="008F377C" w:rsidRDefault="00894427" w:rsidP="009621EC">
      <w:pPr>
        <w:jc w:val="both"/>
        <w:rPr>
          <w:sz w:val="20"/>
          <w:szCs w:val="20"/>
        </w:rPr>
      </w:pPr>
    </w:p>
    <w:p w14:paraId="0C4D01C3" w14:textId="5F830098" w:rsidR="00C324E6" w:rsidRDefault="00C324E6" w:rsidP="009621EC">
      <w:pPr>
        <w:jc w:val="both"/>
      </w:pPr>
    </w:p>
    <w:sectPr w:rsidR="00C324E6" w:rsidSect="00043732">
      <w:headerReference w:type="even" r:id="rId8"/>
      <w:headerReference w:type="default" r:id="rId9"/>
      <w:pgSz w:w="16838" w:h="11906" w:orient="landscape"/>
      <w:pgMar w:top="1418" w:right="992" w:bottom="851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E8380" w14:textId="77777777" w:rsidR="00836705" w:rsidRDefault="00836705">
      <w:r>
        <w:separator/>
      </w:r>
    </w:p>
  </w:endnote>
  <w:endnote w:type="continuationSeparator" w:id="0">
    <w:p w14:paraId="50A40D35" w14:textId="77777777" w:rsidR="00836705" w:rsidRDefault="0083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008603" w14:textId="77777777" w:rsidR="00836705" w:rsidRDefault="00836705">
      <w:r>
        <w:separator/>
      </w:r>
    </w:p>
  </w:footnote>
  <w:footnote w:type="continuationSeparator" w:id="0">
    <w:p w14:paraId="17BCA92E" w14:textId="77777777" w:rsidR="00836705" w:rsidRDefault="00836705">
      <w:r>
        <w:continuationSeparator/>
      </w:r>
    </w:p>
  </w:footnote>
  <w:footnote w:id="1">
    <w:p w14:paraId="2DF54B30" w14:textId="6F5AFEF8" w:rsidR="00043732" w:rsidRPr="00F03272" w:rsidRDefault="00043732" w:rsidP="00F03272">
      <w:pPr>
        <w:pStyle w:val="a8"/>
        <w:jc w:val="both"/>
      </w:pPr>
      <w:r>
        <w:rPr>
          <w:rStyle w:val="a9"/>
        </w:rPr>
        <w:footnoteRef/>
      </w:r>
      <w:r>
        <w:t xml:space="preserve"> Перечень объектов контроля не является исчерпывающим, может быть дополнен в ходе подготовки и/или проведения мероприятия внешнего государственного финансового контроля.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27C9D" w14:textId="57C9259D" w:rsidR="00264C7F" w:rsidRDefault="00264C7F" w:rsidP="00AA26F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43F98">
      <w:rPr>
        <w:rStyle w:val="a6"/>
        <w:noProof/>
      </w:rPr>
      <w:t>2</w:t>
    </w:r>
    <w:r>
      <w:rPr>
        <w:rStyle w:val="a6"/>
      </w:rPr>
      <w:fldChar w:fldCharType="end"/>
    </w:r>
  </w:p>
  <w:p w14:paraId="2B633A73" w14:textId="77777777" w:rsidR="00264C7F" w:rsidRDefault="00264C7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A0856" w14:textId="77777777" w:rsidR="00264C7F" w:rsidRDefault="00264C7F" w:rsidP="00AA26F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33180">
      <w:rPr>
        <w:rStyle w:val="a6"/>
        <w:noProof/>
      </w:rPr>
      <w:t>7</w:t>
    </w:r>
    <w:r>
      <w:rPr>
        <w:rStyle w:val="a6"/>
      </w:rPr>
      <w:fldChar w:fldCharType="end"/>
    </w:r>
  </w:p>
  <w:p w14:paraId="2C78223E" w14:textId="77777777" w:rsidR="00373824" w:rsidRDefault="00373824">
    <w:pPr>
      <w:pStyle w:val="a5"/>
    </w:pPr>
  </w:p>
  <w:p w14:paraId="17C6736D" w14:textId="77777777" w:rsidR="00264C7F" w:rsidRDefault="00264C7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876E1"/>
    <w:multiLevelType w:val="hybridMultilevel"/>
    <w:tmpl w:val="D0422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2F00EF"/>
    <w:multiLevelType w:val="hybridMultilevel"/>
    <w:tmpl w:val="53347E44"/>
    <w:lvl w:ilvl="0" w:tplc="69962C62">
      <w:start w:val="1"/>
      <w:numFmt w:val="bullet"/>
      <w:lvlText w:val=""/>
      <w:lvlJc w:val="left"/>
      <w:pPr>
        <w:tabs>
          <w:tab w:val="num" w:pos="2136"/>
        </w:tabs>
        <w:ind w:left="708" w:firstLine="106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BF947CC"/>
    <w:multiLevelType w:val="hybridMultilevel"/>
    <w:tmpl w:val="AFF615E6"/>
    <w:lvl w:ilvl="0" w:tplc="69962C62">
      <w:start w:val="1"/>
      <w:numFmt w:val="bullet"/>
      <w:lvlText w:val=""/>
      <w:lvlJc w:val="left"/>
      <w:pPr>
        <w:tabs>
          <w:tab w:val="num" w:pos="1260"/>
        </w:tabs>
        <w:ind w:left="-168" w:firstLine="1068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563"/>
        </w:tabs>
        <w:ind w:left="563" w:hanging="360"/>
      </w:pPr>
    </w:lvl>
    <w:lvl w:ilvl="2" w:tplc="04190005">
      <w:start w:val="1"/>
      <w:numFmt w:val="decimal"/>
      <w:lvlText w:val="%3."/>
      <w:lvlJc w:val="left"/>
      <w:pPr>
        <w:tabs>
          <w:tab w:val="num" w:pos="1283"/>
        </w:tabs>
        <w:ind w:left="1283" w:hanging="360"/>
      </w:pPr>
    </w:lvl>
    <w:lvl w:ilvl="3" w:tplc="04190001">
      <w:start w:val="1"/>
      <w:numFmt w:val="decimal"/>
      <w:lvlText w:val="%4."/>
      <w:lvlJc w:val="left"/>
      <w:pPr>
        <w:tabs>
          <w:tab w:val="num" w:pos="2003"/>
        </w:tabs>
        <w:ind w:left="2003" w:hanging="360"/>
      </w:pPr>
    </w:lvl>
    <w:lvl w:ilvl="4" w:tplc="04190003">
      <w:start w:val="1"/>
      <w:numFmt w:val="decimal"/>
      <w:lvlText w:val="%5."/>
      <w:lvlJc w:val="left"/>
      <w:pPr>
        <w:tabs>
          <w:tab w:val="num" w:pos="2723"/>
        </w:tabs>
        <w:ind w:left="2723" w:hanging="360"/>
      </w:pPr>
    </w:lvl>
    <w:lvl w:ilvl="5" w:tplc="04190005">
      <w:start w:val="1"/>
      <w:numFmt w:val="decimal"/>
      <w:lvlText w:val="%6."/>
      <w:lvlJc w:val="left"/>
      <w:pPr>
        <w:tabs>
          <w:tab w:val="num" w:pos="3443"/>
        </w:tabs>
        <w:ind w:left="3443" w:hanging="360"/>
      </w:pPr>
    </w:lvl>
    <w:lvl w:ilvl="6" w:tplc="04190001">
      <w:start w:val="1"/>
      <w:numFmt w:val="decimal"/>
      <w:lvlText w:val="%7."/>
      <w:lvlJc w:val="left"/>
      <w:pPr>
        <w:tabs>
          <w:tab w:val="num" w:pos="4163"/>
        </w:tabs>
        <w:ind w:left="4163" w:hanging="360"/>
      </w:pPr>
    </w:lvl>
    <w:lvl w:ilvl="7" w:tplc="04190003">
      <w:start w:val="1"/>
      <w:numFmt w:val="decimal"/>
      <w:lvlText w:val="%8."/>
      <w:lvlJc w:val="left"/>
      <w:pPr>
        <w:tabs>
          <w:tab w:val="num" w:pos="4883"/>
        </w:tabs>
        <w:ind w:left="4883" w:hanging="360"/>
      </w:pPr>
    </w:lvl>
    <w:lvl w:ilvl="8" w:tplc="04190005">
      <w:start w:val="1"/>
      <w:numFmt w:val="decimal"/>
      <w:lvlText w:val="%9."/>
      <w:lvlJc w:val="left"/>
      <w:pPr>
        <w:tabs>
          <w:tab w:val="num" w:pos="5603"/>
        </w:tabs>
        <w:ind w:left="5603" w:hanging="360"/>
      </w:pPr>
    </w:lvl>
  </w:abstractNum>
  <w:abstractNum w:abstractNumId="3" w15:restartNumberingAfterBreak="0">
    <w:nsid w:val="4BEE3B27"/>
    <w:multiLevelType w:val="hybridMultilevel"/>
    <w:tmpl w:val="8A7080BE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687561"/>
    <w:multiLevelType w:val="hybridMultilevel"/>
    <w:tmpl w:val="470C03DA"/>
    <w:lvl w:ilvl="0" w:tplc="32A8D3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8343D"/>
    <w:multiLevelType w:val="hybridMultilevel"/>
    <w:tmpl w:val="3DF2F5B2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021C75"/>
    <w:multiLevelType w:val="hybridMultilevel"/>
    <w:tmpl w:val="F6D624CC"/>
    <w:lvl w:ilvl="0" w:tplc="310C14F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474987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5358751">
    <w:abstractNumId w:val="1"/>
  </w:num>
  <w:num w:numId="3" w16cid:durableId="1318655376">
    <w:abstractNumId w:val="6"/>
  </w:num>
  <w:num w:numId="4" w16cid:durableId="1736778996">
    <w:abstractNumId w:val="0"/>
  </w:num>
  <w:num w:numId="5" w16cid:durableId="1563446956">
    <w:abstractNumId w:val="3"/>
  </w:num>
  <w:num w:numId="6" w16cid:durableId="1311980363">
    <w:abstractNumId w:val="5"/>
  </w:num>
  <w:num w:numId="7" w16cid:durableId="8334532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>
      <o:colormru v:ext="edit" colors="#fc9,#ffc,#fc0,#cfc,#cf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A61"/>
    <w:rsid w:val="000013D4"/>
    <w:rsid w:val="000015AA"/>
    <w:rsid w:val="00004751"/>
    <w:rsid w:val="00005025"/>
    <w:rsid w:val="00005061"/>
    <w:rsid w:val="00005108"/>
    <w:rsid w:val="000074AE"/>
    <w:rsid w:val="00007B62"/>
    <w:rsid w:val="00007F51"/>
    <w:rsid w:val="00011098"/>
    <w:rsid w:val="00011AC8"/>
    <w:rsid w:val="0001234B"/>
    <w:rsid w:val="00012946"/>
    <w:rsid w:val="00013E07"/>
    <w:rsid w:val="00013EF1"/>
    <w:rsid w:val="000143AF"/>
    <w:rsid w:val="0001684A"/>
    <w:rsid w:val="00017570"/>
    <w:rsid w:val="00020347"/>
    <w:rsid w:val="000208FE"/>
    <w:rsid w:val="00020DBC"/>
    <w:rsid w:val="000219FA"/>
    <w:rsid w:val="00021F5A"/>
    <w:rsid w:val="00026212"/>
    <w:rsid w:val="0002653A"/>
    <w:rsid w:val="000271F8"/>
    <w:rsid w:val="0003018A"/>
    <w:rsid w:val="00030FF8"/>
    <w:rsid w:val="00032B0C"/>
    <w:rsid w:val="0003364B"/>
    <w:rsid w:val="000338D1"/>
    <w:rsid w:val="00033B0B"/>
    <w:rsid w:val="00037314"/>
    <w:rsid w:val="00040806"/>
    <w:rsid w:val="000425DF"/>
    <w:rsid w:val="00042876"/>
    <w:rsid w:val="00043732"/>
    <w:rsid w:val="00043F28"/>
    <w:rsid w:val="00045B66"/>
    <w:rsid w:val="00050881"/>
    <w:rsid w:val="00051652"/>
    <w:rsid w:val="00053C24"/>
    <w:rsid w:val="00054AC7"/>
    <w:rsid w:val="0006143E"/>
    <w:rsid w:val="000626BA"/>
    <w:rsid w:val="00064751"/>
    <w:rsid w:val="00065E74"/>
    <w:rsid w:val="000664FD"/>
    <w:rsid w:val="00070082"/>
    <w:rsid w:val="00071EC1"/>
    <w:rsid w:val="000725EC"/>
    <w:rsid w:val="00072C99"/>
    <w:rsid w:val="00073CBF"/>
    <w:rsid w:val="00075865"/>
    <w:rsid w:val="000763EB"/>
    <w:rsid w:val="00076C2D"/>
    <w:rsid w:val="00077EA5"/>
    <w:rsid w:val="00084378"/>
    <w:rsid w:val="000846AD"/>
    <w:rsid w:val="00085414"/>
    <w:rsid w:val="0008721F"/>
    <w:rsid w:val="00087CEB"/>
    <w:rsid w:val="000900D1"/>
    <w:rsid w:val="00090B9E"/>
    <w:rsid w:val="000916AB"/>
    <w:rsid w:val="000951E1"/>
    <w:rsid w:val="00095513"/>
    <w:rsid w:val="00097A46"/>
    <w:rsid w:val="000A0FE2"/>
    <w:rsid w:val="000A1765"/>
    <w:rsid w:val="000A1CA6"/>
    <w:rsid w:val="000A21BB"/>
    <w:rsid w:val="000A2564"/>
    <w:rsid w:val="000A2753"/>
    <w:rsid w:val="000A32B5"/>
    <w:rsid w:val="000A34C3"/>
    <w:rsid w:val="000A3670"/>
    <w:rsid w:val="000A4DEF"/>
    <w:rsid w:val="000A5DD8"/>
    <w:rsid w:val="000A7198"/>
    <w:rsid w:val="000A769B"/>
    <w:rsid w:val="000B3B19"/>
    <w:rsid w:val="000B5E4D"/>
    <w:rsid w:val="000B6371"/>
    <w:rsid w:val="000B6949"/>
    <w:rsid w:val="000C005C"/>
    <w:rsid w:val="000C0383"/>
    <w:rsid w:val="000C0405"/>
    <w:rsid w:val="000C3789"/>
    <w:rsid w:val="000C4A77"/>
    <w:rsid w:val="000C5313"/>
    <w:rsid w:val="000C7248"/>
    <w:rsid w:val="000C7B30"/>
    <w:rsid w:val="000C7B61"/>
    <w:rsid w:val="000D025A"/>
    <w:rsid w:val="000D03A4"/>
    <w:rsid w:val="000D0DB5"/>
    <w:rsid w:val="000D2D86"/>
    <w:rsid w:val="000D2FF0"/>
    <w:rsid w:val="000D390E"/>
    <w:rsid w:val="000D3DEE"/>
    <w:rsid w:val="000D3E60"/>
    <w:rsid w:val="000D5864"/>
    <w:rsid w:val="000D60B1"/>
    <w:rsid w:val="000D721E"/>
    <w:rsid w:val="000D7906"/>
    <w:rsid w:val="000D7DB8"/>
    <w:rsid w:val="000E12D3"/>
    <w:rsid w:val="000E2904"/>
    <w:rsid w:val="000E2A57"/>
    <w:rsid w:val="000E4D45"/>
    <w:rsid w:val="000E63A5"/>
    <w:rsid w:val="000E6B5A"/>
    <w:rsid w:val="000E744E"/>
    <w:rsid w:val="000E79BB"/>
    <w:rsid w:val="000F03F8"/>
    <w:rsid w:val="000F1802"/>
    <w:rsid w:val="000F2A4A"/>
    <w:rsid w:val="000F724F"/>
    <w:rsid w:val="000F7412"/>
    <w:rsid w:val="000F79C1"/>
    <w:rsid w:val="001002DD"/>
    <w:rsid w:val="00100BDD"/>
    <w:rsid w:val="001040D0"/>
    <w:rsid w:val="00105BF3"/>
    <w:rsid w:val="0010606A"/>
    <w:rsid w:val="001060C3"/>
    <w:rsid w:val="00107486"/>
    <w:rsid w:val="00110173"/>
    <w:rsid w:val="001102BD"/>
    <w:rsid w:val="00110B79"/>
    <w:rsid w:val="00110CBF"/>
    <w:rsid w:val="00110F47"/>
    <w:rsid w:val="00111CB5"/>
    <w:rsid w:val="00111D43"/>
    <w:rsid w:val="0011279E"/>
    <w:rsid w:val="00113C5C"/>
    <w:rsid w:val="001142A2"/>
    <w:rsid w:val="00114980"/>
    <w:rsid w:val="0012072A"/>
    <w:rsid w:val="00120F58"/>
    <w:rsid w:val="00120F7D"/>
    <w:rsid w:val="00121401"/>
    <w:rsid w:val="00122266"/>
    <w:rsid w:val="00122AFB"/>
    <w:rsid w:val="00123CD7"/>
    <w:rsid w:val="00124688"/>
    <w:rsid w:val="0013064A"/>
    <w:rsid w:val="001306BC"/>
    <w:rsid w:val="001313D6"/>
    <w:rsid w:val="001343AF"/>
    <w:rsid w:val="001414A4"/>
    <w:rsid w:val="001418C6"/>
    <w:rsid w:val="00141B3C"/>
    <w:rsid w:val="0014258A"/>
    <w:rsid w:val="00147219"/>
    <w:rsid w:val="0014759C"/>
    <w:rsid w:val="0014773E"/>
    <w:rsid w:val="00147FF6"/>
    <w:rsid w:val="00151448"/>
    <w:rsid w:val="00151978"/>
    <w:rsid w:val="001524CF"/>
    <w:rsid w:val="00152B34"/>
    <w:rsid w:val="00153AB4"/>
    <w:rsid w:val="00154504"/>
    <w:rsid w:val="0015597C"/>
    <w:rsid w:val="00155F8C"/>
    <w:rsid w:val="00156373"/>
    <w:rsid w:val="00160C1C"/>
    <w:rsid w:val="00161144"/>
    <w:rsid w:val="00161463"/>
    <w:rsid w:val="001636E7"/>
    <w:rsid w:val="00164A3E"/>
    <w:rsid w:val="0016590E"/>
    <w:rsid w:val="001662AA"/>
    <w:rsid w:val="001667F7"/>
    <w:rsid w:val="00166FA6"/>
    <w:rsid w:val="001671F6"/>
    <w:rsid w:val="00167606"/>
    <w:rsid w:val="001676C1"/>
    <w:rsid w:val="001676EB"/>
    <w:rsid w:val="00171CBB"/>
    <w:rsid w:val="00173360"/>
    <w:rsid w:val="00173735"/>
    <w:rsid w:val="00176C96"/>
    <w:rsid w:val="00176DFF"/>
    <w:rsid w:val="00180857"/>
    <w:rsid w:val="001846A9"/>
    <w:rsid w:val="001846C2"/>
    <w:rsid w:val="00184A7F"/>
    <w:rsid w:val="00187E84"/>
    <w:rsid w:val="00194824"/>
    <w:rsid w:val="00196420"/>
    <w:rsid w:val="0019642C"/>
    <w:rsid w:val="00196586"/>
    <w:rsid w:val="0019772C"/>
    <w:rsid w:val="0019774E"/>
    <w:rsid w:val="001A108B"/>
    <w:rsid w:val="001A1123"/>
    <w:rsid w:val="001A1E1D"/>
    <w:rsid w:val="001A207D"/>
    <w:rsid w:val="001A3241"/>
    <w:rsid w:val="001A54B8"/>
    <w:rsid w:val="001A5C38"/>
    <w:rsid w:val="001A5E32"/>
    <w:rsid w:val="001A6858"/>
    <w:rsid w:val="001A7455"/>
    <w:rsid w:val="001A74D0"/>
    <w:rsid w:val="001A7F9E"/>
    <w:rsid w:val="001B0791"/>
    <w:rsid w:val="001B3737"/>
    <w:rsid w:val="001B3DF8"/>
    <w:rsid w:val="001B3F7A"/>
    <w:rsid w:val="001B5417"/>
    <w:rsid w:val="001B54B4"/>
    <w:rsid w:val="001C1611"/>
    <w:rsid w:val="001C1FA1"/>
    <w:rsid w:val="001C4989"/>
    <w:rsid w:val="001C5327"/>
    <w:rsid w:val="001C7548"/>
    <w:rsid w:val="001C7F2D"/>
    <w:rsid w:val="001D0C35"/>
    <w:rsid w:val="001D3748"/>
    <w:rsid w:val="001D5BA9"/>
    <w:rsid w:val="001D5E84"/>
    <w:rsid w:val="001E04CD"/>
    <w:rsid w:val="001E1739"/>
    <w:rsid w:val="001E4D92"/>
    <w:rsid w:val="001E6D76"/>
    <w:rsid w:val="001E7475"/>
    <w:rsid w:val="001F2A52"/>
    <w:rsid w:val="001F2E75"/>
    <w:rsid w:val="001F3D9E"/>
    <w:rsid w:val="001F64FC"/>
    <w:rsid w:val="001F670E"/>
    <w:rsid w:val="001F6F1A"/>
    <w:rsid w:val="001F7761"/>
    <w:rsid w:val="001F7B1F"/>
    <w:rsid w:val="001F7D1B"/>
    <w:rsid w:val="001F7DD0"/>
    <w:rsid w:val="00210A75"/>
    <w:rsid w:val="0021212B"/>
    <w:rsid w:val="00212C3D"/>
    <w:rsid w:val="00212CF3"/>
    <w:rsid w:val="00213F5D"/>
    <w:rsid w:val="002170CE"/>
    <w:rsid w:val="00217DE5"/>
    <w:rsid w:val="00220096"/>
    <w:rsid w:val="00221938"/>
    <w:rsid w:val="00221B11"/>
    <w:rsid w:val="00222203"/>
    <w:rsid w:val="002228D8"/>
    <w:rsid w:val="002231D3"/>
    <w:rsid w:val="00224EF7"/>
    <w:rsid w:val="002265AB"/>
    <w:rsid w:val="00227A3E"/>
    <w:rsid w:val="00227C49"/>
    <w:rsid w:val="00233319"/>
    <w:rsid w:val="00233F27"/>
    <w:rsid w:val="002343E3"/>
    <w:rsid w:val="002345FB"/>
    <w:rsid w:val="002351AE"/>
    <w:rsid w:val="00236554"/>
    <w:rsid w:val="002372DB"/>
    <w:rsid w:val="0023767A"/>
    <w:rsid w:val="002437E8"/>
    <w:rsid w:val="00243E8B"/>
    <w:rsid w:val="00244B69"/>
    <w:rsid w:val="00245DA9"/>
    <w:rsid w:val="002501B1"/>
    <w:rsid w:val="00250C99"/>
    <w:rsid w:val="00252859"/>
    <w:rsid w:val="002538BC"/>
    <w:rsid w:val="00253BAD"/>
    <w:rsid w:val="00255FD8"/>
    <w:rsid w:val="0025732E"/>
    <w:rsid w:val="00257945"/>
    <w:rsid w:val="00257DE8"/>
    <w:rsid w:val="00261D7C"/>
    <w:rsid w:val="00263749"/>
    <w:rsid w:val="00264C7F"/>
    <w:rsid w:val="00265854"/>
    <w:rsid w:val="00275343"/>
    <w:rsid w:val="00277309"/>
    <w:rsid w:val="00277ABC"/>
    <w:rsid w:val="00280E67"/>
    <w:rsid w:val="002826D3"/>
    <w:rsid w:val="002826FA"/>
    <w:rsid w:val="0028586D"/>
    <w:rsid w:val="002867B7"/>
    <w:rsid w:val="00287538"/>
    <w:rsid w:val="00290B01"/>
    <w:rsid w:val="002913F5"/>
    <w:rsid w:val="002919A4"/>
    <w:rsid w:val="00292DDA"/>
    <w:rsid w:val="00294D7C"/>
    <w:rsid w:val="00295A51"/>
    <w:rsid w:val="00295ECA"/>
    <w:rsid w:val="00297689"/>
    <w:rsid w:val="002A1EDA"/>
    <w:rsid w:val="002A2478"/>
    <w:rsid w:val="002A296D"/>
    <w:rsid w:val="002A2BBF"/>
    <w:rsid w:val="002A32DB"/>
    <w:rsid w:val="002A41BA"/>
    <w:rsid w:val="002A5ACA"/>
    <w:rsid w:val="002A622A"/>
    <w:rsid w:val="002B1496"/>
    <w:rsid w:val="002B14F8"/>
    <w:rsid w:val="002B1971"/>
    <w:rsid w:val="002B24EB"/>
    <w:rsid w:val="002B250F"/>
    <w:rsid w:val="002C1FDB"/>
    <w:rsid w:val="002C2189"/>
    <w:rsid w:val="002C2767"/>
    <w:rsid w:val="002C416C"/>
    <w:rsid w:val="002C764F"/>
    <w:rsid w:val="002C7B92"/>
    <w:rsid w:val="002D297A"/>
    <w:rsid w:val="002D5313"/>
    <w:rsid w:val="002D6A51"/>
    <w:rsid w:val="002E06A2"/>
    <w:rsid w:val="002E13C8"/>
    <w:rsid w:val="002E25BB"/>
    <w:rsid w:val="002E2FC1"/>
    <w:rsid w:val="002E40F8"/>
    <w:rsid w:val="002E5667"/>
    <w:rsid w:val="002E5757"/>
    <w:rsid w:val="002E60CC"/>
    <w:rsid w:val="002E6CF6"/>
    <w:rsid w:val="002E6DF3"/>
    <w:rsid w:val="002F0080"/>
    <w:rsid w:val="002F11E6"/>
    <w:rsid w:val="002F130B"/>
    <w:rsid w:val="002F1367"/>
    <w:rsid w:val="002F1C60"/>
    <w:rsid w:val="002F4E19"/>
    <w:rsid w:val="002F56B0"/>
    <w:rsid w:val="002F77E3"/>
    <w:rsid w:val="003008FA"/>
    <w:rsid w:val="00300BD6"/>
    <w:rsid w:val="00300D22"/>
    <w:rsid w:val="00301D3A"/>
    <w:rsid w:val="00304703"/>
    <w:rsid w:val="00305A21"/>
    <w:rsid w:val="00307367"/>
    <w:rsid w:val="003100E8"/>
    <w:rsid w:val="00310C03"/>
    <w:rsid w:val="0031127E"/>
    <w:rsid w:val="00313E22"/>
    <w:rsid w:val="00314086"/>
    <w:rsid w:val="00314483"/>
    <w:rsid w:val="0031450E"/>
    <w:rsid w:val="0031690E"/>
    <w:rsid w:val="00316A30"/>
    <w:rsid w:val="003175B3"/>
    <w:rsid w:val="003175C9"/>
    <w:rsid w:val="0032526E"/>
    <w:rsid w:val="00330726"/>
    <w:rsid w:val="00331C05"/>
    <w:rsid w:val="0033579B"/>
    <w:rsid w:val="00335BD8"/>
    <w:rsid w:val="00335E2D"/>
    <w:rsid w:val="00335E9C"/>
    <w:rsid w:val="00336E17"/>
    <w:rsid w:val="00336E64"/>
    <w:rsid w:val="00337E9E"/>
    <w:rsid w:val="00340A7A"/>
    <w:rsid w:val="00342048"/>
    <w:rsid w:val="003447C8"/>
    <w:rsid w:val="00346232"/>
    <w:rsid w:val="00346312"/>
    <w:rsid w:val="00347E3D"/>
    <w:rsid w:val="00354F2D"/>
    <w:rsid w:val="003550E1"/>
    <w:rsid w:val="00355FC1"/>
    <w:rsid w:val="0035684F"/>
    <w:rsid w:val="00360A74"/>
    <w:rsid w:val="003622C5"/>
    <w:rsid w:val="0036256B"/>
    <w:rsid w:val="00362D21"/>
    <w:rsid w:val="00363577"/>
    <w:rsid w:val="00363FD5"/>
    <w:rsid w:val="00370082"/>
    <w:rsid w:val="00370A46"/>
    <w:rsid w:val="003719A3"/>
    <w:rsid w:val="00371C5B"/>
    <w:rsid w:val="00373824"/>
    <w:rsid w:val="0037588D"/>
    <w:rsid w:val="0037592B"/>
    <w:rsid w:val="00375CAE"/>
    <w:rsid w:val="003761B4"/>
    <w:rsid w:val="00377FE3"/>
    <w:rsid w:val="0038040E"/>
    <w:rsid w:val="003811E7"/>
    <w:rsid w:val="0038369C"/>
    <w:rsid w:val="00383B3C"/>
    <w:rsid w:val="00385BAE"/>
    <w:rsid w:val="0038664C"/>
    <w:rsid w:val="003867CF"/>
    <w:rsid w:val="00387BDC"/>
    <w:rsid w:val="00393B93"/>
    <w:rsid w:val="00393F05"/>
    <w:rsid w:val="0039623A"/>
    <w:rsid w:val="00396BB3"/>
    <w:rsid w:val="003970AE"/>
    <w:rsid w:val="00397AB8"/>
    <w:rsid w:val="003A4CA9"/>
    <w:rsid w:val="003A5268"/>
    <w:rsid w:val="003A58BD"/>
    <w:rsid w:val="003A6823"/>
    <w:rsid w:val="003A6C5E"/>
    <w:rsid w:val="003A7944"/>
    <w:rsid w:val="003A7C16"/>
    <w:rsid w:val="003A7E88"/>
    <w:rsid w:val="003B068A"/>
    <w:rsid w:val="003B0873"/>
    <w:rsid w:val="003B198B"/>
    <w:rsid w:val="003B3D1A"/>
    <w:rsid w:val="003B41D0"/>
    <w:rsid w:val="003B45BE"/>
    <w:rsid w:val="003B786C"/>
    <w:rsid w:val="003C0211"/>
    <w:rsid w:val="003C0A06"/>
    <w:rsid w:val="003C14D2"/>
    <w:rsid w:val="003C1662"/>
    <w:rsid w:val="003C1829"/>
    <w:rsid w:val="003C347C"/>
    <w:rsid w:val="003C5FD5"/>
    <w:rsid w:val="003D11F4"/>
    <w:rsid w:val="003D1A61"/>
    <w:rsid w:val="003D212A"/>
    <w:rsid w:val="003D265A"/>
    <w:rsid w:val="003D2FCE"/>
    <w:rsid w:val="003D38F1"/>
    <w:rsid w:val="003D7568"/>
    <w:rsid w:val="003E09AC"/>
    <w:rsid w:val="003E1402"/>
    <w:rsid w:val="003E288B"/>
    <w:rsid w:val="003E34E0"/>
    <w:rsid w:val="003E39F7"/>
    <w:rsid w:val="003E3AD7"/>
    <w:rsid w:val="003E53D7"/>
    <w:rsid w:val="003E69F8"/>
    <w:rsid w:val="003E793F"/>
    <w:rsid w:val="003F25EF"/>
    <w:rsid w:val="003F670E"/>
    <w:rsid w:val="003F7E8D"/>
    <w:rsid w:val="00400493"/>
    <w:rsid w:val="00401D70"/>
    <w:rsid w:val="00402EB8"/>
    <w:rsid w:val="004038C6"/>
    <w:rsid w:val="004049AF"/>
    <w:rsid w:val="00406B93"/>
    <w:rsid w:val="00407F0C"/>
    <w:rsid w:val="00413462"/>
    <w:rsid w:val="00413D62"/>
    <w:rsid w:val="0041439B"/>
    <w:rsid w:val="00415BE0"/>
    <w:rsid w:val="00415C81"/>
    <w:rsid w:val="00415F7D"/>
    <w:rsid w:val="00416D13"/>
    <w:rsid w:val="00417545"/>
    <w:rsid w:val="00420E6C"/>
    <w:rsid w:val="00421513"/>
    <w:rsid w:val="00424559"/>
    <w:rsid w:val="00424837"/>
    <w:rsid w:val="00424E38"/>
    <w:rsid w:val="00426C4F"/>
    <w:rsid w:val="004312A1"/>
    <w:rsid w:val="004319EA"/>
    <w:rsid w:val="00431C04"/>
    <w:rsid w:val="00433553"/>
    <w:rsid w:val="00434F3E"/>
    <w:rsid w:val="004360F2"/>
    <w:rsid w:val="00436A33"/>
    <w:rsid w:val="00436E9E"/>
    <w:rsid w:val="00437F4B"/>
    <w:rsid w:val="00446450"/>
    <w:rsid w:val="004512B2"/>
    <w:rsid w:val="0045224E"/>
    <w:rsid w:val="004524EC"/>
    <w:rsid w:val="00452BF9"/>
    <w:rsid w:val="00453851"/>
    <w:rsid w:val="00456320"/>
    <w:rsid w:val="004575D3"/>
    <w:rsid w:val="004579C4"/>
    <w:rsid w:val="004600F4"/>
    <w:rsid w:val="00463F52"/>
    <w:rsid w:val="004647B4"/>
    <w:rsid w:val="00464C12"/>
    <w:rsid w:val="00466210"/>
    <w:rsid w:val="004667ED"/>
    <w:rsid w:val="0046744A"/>
    <w:rsid w:val="0047089E"/>
    <w:rsid w:val="0047251E"/>
    <w:rsid w:val="0047269C"/>
    <w:rsid w:val="00476D43"/>
    <w:rsid w:val="00476DA9"/>
    <w:rsid w:val="004770B7"/>
    <w:rsid w:val="00481599"/>
    <w:rsid w:val="0048289B"/>
    <w:rsid w:val="004901C1"/>
    <w:rsid w:val="00490B46"/>
    <w:rsid w:val="00491914"/>
    <w:rsid w:val="00492F5C"/>
    <w:rsid w:val="004937A1"/>
    <w:rsid w:val="0049462B"/>
    <w:rsid w:val="00494ECA"/>
    <w:rsid w:val="0049544A"/>
    <w:rsid w:val="00496F9A"/>
    <w:rsid w:val="00497E4B"/>
    <w:rsid w:val="004A2657"/>
    <w:rsid w:val="004A39C7"/>
    <w:rsid w:val="004A3AEA"/>
    <w:rsid w:val="004A61C9"/>
    <w:rsid w:val="004A7984"/>
    <w:rsid w:val="004B033F"/>
    <w:rsid w:val="004B2861"/>
    <w:rsid w:val="004B5D61"/>
    <w:rsid w:val="004B7E1A"/>
    <w:rsid w:val="004C20F2"/>
    <w:rsid w:val="004C370C"/>
    <w:rsid w:val="004C56FF"/>
    <w:rsid w:val="004C5885"/>
    <w:rsid w:val="004C669F"/>
    <w:rsid w:val="004C7954"/>
    <w:rsid w:val="004C7CFB"/>
    <w:rsid w:val="004D0F5A"/>
    <w:rsid w:val="004D1FD4"/>
    <w:rsid w:val="004D3D8C"/>
    <w:rsid w:val="004D6F45"/>
    <w:rsid w:val="004E148B"/>
    <w:rsid w:val="004E2D2C"/>
    <w:rsid w:val="004E4513"/>
    <w:rsid w:val="004E4608"/>
    <w:rsid w:val="004E4E11"/>
    <w:rsid w:val="004E55A9"/>
    <w:rsid w:val="004E5ED6"/>
    <w:rsid w:val="004F6752"/>
    <w:rsid w:val="004F736E"/>
    <w:rsid w:val="00501508"/>
    <w:rsid w:val="005029BD"/>
    <w:rsid w:val="00502EB6"/>
    <w:rsid w:val="00503BC4"/>
    <w:rsid w:val="00503E82"/>
    <w:rsid w:val="00503E89"/>
    <w:rsid w:val="0050480C"/>
    <w:rsid w:val="00504A95"/>
    <w:rsid w:val="00506497"/>
    <w:rsid w:val="00507500"/>
    <w:rsid w:val="0051179C"/>
    <w:rsid w:val="00511E2F"/>
    <w:rsid w:val="00512239"/>
    <w:rsid w:val="00513D23"/>
    <w:rsid w:val="00516DD0"/>
    <w:rsid w:val="00517C0C"/>
    <w:rsid w:val="00520BF1"/>
    <w:rsid w:val="005242EC"/>
    <w:rsid w:val="005245C5"/>
    <w:rsid w:val="00525D9F"/>
    <w:rsid w:val="00527076"/>
    <w:rsid w:val="00527B35"/>
    <w:rsid w:val="00531CAB"/>
    <w:rsid w:val="0053246E"/>
    <w:rsid w:val="00533B95"/>
    <w:rsid w:val="00535ECC"/>
    <w:rsid w:val="005364F4"/>
    <w:rsid w:val="00536BD6"/>
    <w:rsid w:val="0054011B"/>
    <w:rsid w:val="0054064C"/>
    <w:rsid w:val="00540982"/>
    <w:rsid w:val="00541F87"/>
    <w:rsid w:val="00543F78"/>
    <w:rsid w:val="00544533"/>
    <w:rsid w:val="00545751"/>
    <w:rsid w:val="00547632"/>
    <w:rsid w:val="00550AC1"/>
    <w:rsid w:val="00553E18"/>
    <w:rsid w:val="00555E0D"/>
    <w:rsid w:val="0055730D"/>
    <w:rsid w:val="005600E5"/>
    <w:rsid w:val="00560BB6"/>
    <w:rsid w:val="00560C92"/>
    <w:rsid w:val="00560FBE"/>
    <w:rsid w:val="00561A1A"/>
    <w:rsid w:val="00563E1F"/>
    <w:rsid w:val="00563E61"/>
    <w:rsid w:val="00567157"/>
    <w:rsid w:val="00567959"/>
    <w:rsid w:val="005720C4"/>
    <w:rsid w:val="00572146"/>
    <w:rsid w:val="0057293E"/>
    <w:rsid w:val="00574097"/>
    <w:rsid w:val="00574E6E"/>
    <w:rsid w:val="005760BB"/>
    <w:rsid w:val="00576FC6"/>
    <w:rsid w:val="00580D32"/>
    <w:rsid w:val="00582557"/>
    <w:rsid w:val="00582F54"/>
    <w:rsid w:val="0058450A"/>
    <w:rsid w:val="005922E0"/>
    <w:rsid w:val="0059786C"/>
    <w:rsid w:val="00597DAF"/>
    <w:rsid w:val="005A240B"/>
    <w:rsid w:val="005A4A2C"/>
    <w:rsid w:val="005A4AC5"/>
    <w:rsid w:val="005A68A1"/>
    <w:rsid w:val="005A6EB7"/>
    <w:rsid w:val="005A7C54"/>
    <w:rsid w:val="005B1A6A"/>
    <w:rsid w:val="005B3543"/>
    <w:rsid w:val="005B74ED"/>
    <w:rsid w:val="005B783A"/>
    <w:rsid w:val="005C0B41"/>
    <w:rsid w:val="005C12BE"/>
    <w:rsid w:val="005C1A92"/>
    <w:rsid w:val="005C413A"/>
    <w:rsid w:val="005C44EF"/>
    <w:rsid w:val="005C5E2C"/>
    <w:rsid w:val="005D19E3"/>
    <w:rsid w:val="005D289F"/>
    <w:rsid w:val="005D325D"/>
    <w:rsid w:val="005D59D3"/>
    <w:rsid w:val="005D7CDD"/>
    <w:rsid w:val="005E1142"/>
    <w:rsid w:val="005E26C2"/>
    <w:rsid w:val="005E3D11"/>
    <w:rsid w:val="005E40F4"/>
    <w:rsid w:val="005E4BC4"/>
    <w:rsid w:val="005E63CF"/>
    <w:rsid w:val="005E6504"/>
    <w:rsid w:val="005F0313"/>
    <w:rsid w:val="005F2A55"/>
    <w:rsid w:val="005F34E8"/>
    <w:rsid w:val="005F45B1"/>
    <w:rsid w:val="005F45D7"/>
    <w:rsid w:val="005F4C75"/>
    <w:rsid w:val="005F5B1C"/>
    <w:rsid w:val="005F6462"/>
    <w:rsid w:val="005F74B3"/>
    <w:rsid w:val="005F7F60"/>
    <w:rsid w:val="00600F1B"/>
    <w:rsid w:val="006053AE"/>
    <w:rsid w:val="00605E67"/>
    <w:rsid w:val="006066C1"/>
    <w:rsid w:val="00606FE1"/>
    <w:rsid w:val="00606FF1"/>
    <w:rsid w:val="00615544"/>
    <w:rsid w:val="006156BC"/>
    <w:rsid w:val="00615E5F"/>
    <w:rsid w:val="00620A38"/>
    <w:rsid w:val="0062224C"/>
    <w:rsid w:val="0062227F"/>
    <w:rsid w:val="006261DA"/>
    <w:rsid w:val="00626372"/>
    <w:rsid w:val="0062768B"/>
    <w:rsid w:val="00627E9E"/>
    <w:rsid w:val="00633180"/>
    <w:rsid w:val="00634F4D"/>
    <w:rsid w:val="00635B2E"/>
    <w:rsid w:val="00636452"/>
    <w:rsid w:val="0063721B"/>
    <w:rsid w:val="00641B58"/>
    <w:rsid w:val="00642FCB"/>
    <w:rsid w:val="006449A4"/>
    <w:rsid w:val="00645B4D"/>
    <w:rsid w:val="00647815"/>
    <w:rsid w:val="00653FEF"/>
    <w:rsid w:val="0065453E"/>
    <w:rsid w:val="00655989"/>
    <w:rsid w:val="00656872"/>
    <w:rsid w:val="006574E3"/>
    <w:rsid w:val="0065777C"/>
    <w:rsid w:val="00661B97"/>
    <w:rsid w:val="0066282B"/>
    <w:rsid w:val="00663986"/>
    <w:rsid w:val="00663EE2"/>
    <w:rsid w:val="006653D4"/>
    <w:rsid w:val="0066732D"/>
    <w:rsid w:val="00667FD5"/>
    <w:rsid w:val="006715DF"/>
    <w:rsid w:val="00671AC7"/>
    <w:rsid w:val="00671C16"/>
    <w:rsid w:val="0067304B"/>
    <w:rsid w:val="00673592"/>
    <w:rsid w:val="006736AF"/>
    <w:rsid w:val="00673FDF"/>
    <w:rsid w:val="00674287"/>
    <w:rsid w:val="006747AC"/>
    <w:rsid w:val="00674FCA"/>
    <w:rsid w:val="0067545E"/>
    <w:rsid w:val="00676A94"/>
    <w:rsid w:val="006775AF"/>
    <w:rsid w:val="006818DF"/>
    <w:rsid w:val="00681A91"/>
    <w:rsid w:val="00681C18"/>
    <w:rsid w:val="0068313F"/>
    <w:rsid w:val="006846FB"/>
    <w:rsid w:val="00684722"/>
    <w:rsid w:val="00684AC6"/>
    <w:rsid w:val="00685503"/>
    <w:rsid w:val="00686326"/>
    <w:rsid w:val="0068752F"/>
    <w:rsid w:val="006877D4"/>
    <w:rsid w:val="006879DB"/>
    <w:rsid w:val="00693A33"/>
    <w:rsid w:val="00695A0A"/>
    <w:rsid w:val="006963D6"/>
    <w:rsid w:val="00697912"/>
    <w:rsid w:val="00697C1D"/>
    <w:rsid w:val="00697EDC"/>
    <w:rsid w:val="006A35D5"/>
    <w:rsid w:val="006A3745"/>
    <w:rsid w:val="006A6685"/>
    <w:rsid w:val="006B04BC"/>
    <w:rsid w:val="006B327F"/>
    <w:rsid w:val="006B3720"/>
    <w:rsid w:val="006B4B4A"/>
    <w:rsid w:val="006B51F1"/>
    <w:rsid w:val="006B6EB4"/>
    <w:rsid w:val="006C129C"/>
    <w:rsid w:val="006C37CF"/>
    <w:rsid w:val="006C5AB2"/>
    <w:rsid w:val="006C5F12"/>
    <w:rsid w:val="006C691D"/>
    <w:rsid w:val="006C702F"/>
    <w:rsid w:val="006C7086"/>
    <w:rsid w:val="006D1587"/>
    <w:rsid w:val="006D185E"/>
    <w:rsid w:val="006D2F89"/>
    <w:rsid w:val="006D3183"/>
    <w:rsid w:val="006D33E0"/>
    <w:rsid w:val="006D70FE"/>
    <w:rsid w:val="006D7DB5"/>
    <w:rsid w:val="006E1077"/>
    <w:rsid w:val="006E24A2"/>
    <w:rsid w:val="006E3979"/>
    <w:rsid w:val="006E3B96"/>
    <w:rsid w:val="006E5A03"/>
    <w:rsid w:val="006F0006"/>
    <w:rsid w:val="006F27F1"/>
    <w:rsid w:val="006F35F8"/>
    <w:rsid w:val="006F3EE4"/>
    <w:rsid w:val="006F46C9"/>
    <w:rsid w:val="006F5E7A"/>
    <w:rsid w:val="006F74A6"/>
    <w:rsid w:val="007002DA"/>
    <w:rsid w:val="00702FF9"/>
    <w:rsid w:val="007048B7"/>
    <w:rsid w:val="00705ED1"/>
    <w:rsid w:val="007107F8"/>
    <w:rsid w:val="007119D4"/>
    <w:rsid w:val="00715EA5"/>
    <w:rsid w:val="00717052"/>
    <w:rsid w:val="00717DEC"/>
    <w:rsid w:val="007205E4"/>
    <w:rsid w:val="0072099E"/>
    <w:rsid w:val="00720C27"/>
    <w:rsid w:val="007249FB"/>
    <w:rsid w:val="007258F5"/>
    <w:rsid w:val="007266B6"/>
    <w:rsid w:val="00726A19"/>
    <w:rsid w:val="00726E75"/>
    <w:rsid w:val="00731FE7"/>
    <w:rsid w:val="0073241A"/>
    <w:rsid w:val="007334DC"/>
    <w:rsid w:val="00734EEE"/>
    <w:rsid w:val="00740291"/>
    <w:rsid w:val="007409B6"/>
    <w:rsid w:val="007441AC"/>
    <w:rsid w:val="00744BDD"/>
    <w:rsid w:val="00744EF0"/>
    <w:rsid w:val="00752C17"/>
    <w:rsid w:val="00754D6B"/>
    <w:rsid w:val="00756E92"/>
    <w:rsid w:val="0075765F"/>
    <w:rsid w:val="0075792E"/>
    <w:rsid w:val="007616E0"/>
    <w:rsid w:val="0076197A"/>
    <w:rsid w:val="00763A1E"/>
    <w:rsid w:val="00764B85"/>
    <w:rsid w:val="007659B7"/>
    <w:rsid w:val="0076619A"/>
    <w:rsid w:val="00766509"/>
    <w:rsid w:val="0076673A"/>
    <w:rsid w:val="00770556"/>
    <w:rsid w:val="00773983"/>
    <w:rsid w:val="007746D3"/>
    <w:rsid w:val="00776AE0"/>
    <w:rsid w:val="00783A81"/>
    <w:rsid w:val="007851F3"/>
    <w:rsid w:val="00785E2B"/>
    <w:rsid w:val="0078746E"/>
    <w:rsid w:val="00787693"/>
    <w:rsid w:val="007906C3"/>
    <w:rsid w:val="007907AD"/>
    <w:rsid w:val="00793189"/>
    <w:rsid w:val="00793351"/>
    <w:rsid w:val="00797A5A"/>
    <w:rsid w:val="00797B90"/>
    <w:rsid w:val="00797D51"/>
    <w:rsid w:val="007A2F45"/>
    <w:rsid w:val="007A40D9"/>
    <w:rsid w:val="007B0B72"/>
    <w:rsid w:val="007B2429"/>
    <w:rsid w:val="007B26B7"/>
    <w:rsid w:val="007B2979"/>
    <w:rsid w:val="007B31F3"/>
    <w:rsid w:val="007B7786"/>
    <w:rsid w:val="007C08DE"/>
    <w:rsid w:val="007C0D1F"/>
    <w:rsid w:val="007C4C87"/>
    <w:rsid w:val="007C5AE2"/>
    <w:rsid w:val="007C6449"/>
    <w:rsid w:val="007C7DFE"/>
    <w:rsid w:val="007D1C12"/>
    <w:rsid w:val="007D4B10"/>
    <w:rsid w:val="007E1F36"/>
    <w:rsid w:val="007E2756"/>
    <w:rsid w:val="007E473D"/>
    <w:rsid w:val="007E6157"/>
    <w:rsid w:val="007E7B39"/>
    <w:rsid w:val="007F1920"/>
    <w:rsid w:val="007F233B"/>
    <w:rsid w:val="007F24E3"/>
    <w:rsid w:val="007F6AEE"/>
    <w:rsid w:val="007F73F7"/>
    <w:rsid w:val="00800E8A"/>
    <w:rsid w:val="00804DA2"/>
    <w:rsid w:val="00804DAB"/>
    <w:rsid w:val="00805940"/>
    <w:rsid w:val="008100EB"/>
    <w:rsid w:val="00813248"/>
    <w:rsid w:val="008136A4"/>
    <w:rsid w:val="00815065"/>
    <w:rsid w:val="008161A3"/>
    <w:rsid w:val="0082500D"/>
    <w:rsid w:val="0082522E"/>
    <w:rsid w:val="0082607B"/>
    <w:rsid w:val="00830DB3"/>
    <w:rsid w:val="00831874"/>
    <w:rsid w:val="00833515"/>
    <w:rsid w:val="0083549D"/>
    <w:rsid w:val="008363D9"/>
    <w:rsid w:val="00836705"/>
    <w:rsid w:val="00836D20"/>
    <w:rsid w:val="0084258C"/>
    <w:rsid w:val="00842DA4"/>
    <w:rsid w:val="00842FED"/>
    <w:rsid w:val="00842FFC"/>
    <w:rsid w:val="00845474"/>
    <w:rsid w:val="008501E1"/>
    <w:rsid w:val="0085166A"/>
    <w:rsid w:val="00853B53"/>
    <w:rsid w:val="008541A0"/>
    <w:rsid w:val="00855FA6"/>
    <w:rsid w:val="00856AA2"/>
    <w:rsid w:val="00857386"/>
    <w:rsid w:val="00862890"/>
    <w:rsid w:val="00864115"/>
    <w:rsid w:val="008650B9"/>
    <w:rsid w:val="00865C69"/>
    <w:rsid w:val="0087030C"/>
    <w:rsid w:val="008704DF"/>
    <w:rsid w:val="0087167E"/>
    <w:rsid w:val="00872512"/>
    <w:rsid w:val="00872675"/>
    <w:rsid w:val="00876523"/>
    <w:rsid w:val="00877139"/>
    <w:rsid w:val="008771B9"/>
    <w:rsid w:val="00880160"/>
    <w:rsid w:val="00880792"/>
    <w:rsid w:val="008820D1"/>
    <w:rsid w:val="00883605"/>
    <w:rsid w:val="00884814"/>
    <w:rsid w:val="00894427"/>
    <w:rsid w:val="00894647"/>
    <w:rsid w:val="0089609D"/>
    <w:rsid w:val="008962D3"/>
    <w:rsid w:val="00896A81"/>
    <w:rsid w:val="00896E9B"/>
    <w:rsid w:val="0089755B"/>
    <w:rsid w:val="008A10BA"/>
    <w:rsid w:val="008A3F3C"/>
    <w:rsid w:val="008B604D"/>
    <w:rsid w:val="008C0560"/>
    <w:rsid w:val="008C118B"/>
    <w:rsid w:val="008C1FA5"/>
    <w:rsid w:val="008C2731"/>
    <w:rsid w:val="008C4136"/>
    <w:rsid w:val="008C4959"/>
    <w:rsid w:val="008C5C52"/>
    <w:rsid w:val="008C62F0"/>
    <w:rsid w:val="008C64A9"/>
    <w:rsid w:val="008D078A"/>
    <w:rsid w:val="008D35CF"/>
    <w:rsid w:val="008D593D"/>
    <w:rsid w:val="008D5EC6"/>
    <w:rsid w:val="008D60AB"/>
    <w:rsid w:val="008D6D19"/>
    <w:rsid w:val="008D7451"/>
    <w:rsid w:val="008E2949"/>
    <w:rsid w:val="008E5443"/>
    <w:rsid w:val="008E67D4"/>
    <w:rsid w:val="008E6CD6"/>
    <w:rsid w:val="008F1625"/>
    <w:rsid w:val="008F377C"/>
    <w:rsid w:val="008F5627"/>
    <w:rsid w:val="00902886"/>
    <w:rsid w:val="00903439"/>
    <w:rsid w:val="00904091"/>
    <w:rsid w:val="009054AF"/>
    <w:rsid w:val="00905508"/>
    <w:rsid w:val="00906562"/>
    <w:rsid w:val="00911CE6"/>
    <w:rsid w:val="0091459C"/>
    <w:rsid w:val="00916791"/>
    <w:rsid w:val="00917638"/>
    <w:rsid w:val="00917642"/>
    <w:rsid w:val="00917879"/>
    <w:rsid w:val="00921032"/>
    <w:rsid w:val="00922320"/>
    <w:rsid w:val="0092235C"/>
    <w:rsid w:val="009228B2"/>
    <w:rsid w:val="00922E76"/>
    <w:rsid w:val="00923987"/>
    <w:rsid w:val="0092458E"/>
    <w:rsid w:val="00931E26"/>
    <w:rsid w:val="00935666"/>
    <w:rsid w:val="0093579F"/>
    <w:rsid w:val="00940082"/>
    <w:rsid w:val="00940EEC"/>
    <w:rsid w:val="00942360"/>
    <w:rsid w:val="009427C1"/>
    <w:rsid w:val="00946603"/>
    <w:rsid w:val="00946E2D"/>
    <w:rsid w:val="0095227C"/>
    <w:rsid w:val="009559E5"/>
    <w:rsid w:val="00956AFB"/>
    <w:rsid w:val="00960CDD"/>
    <w:rsid w:val="00961005"/>
    <w:rsid w:val="009613CB"/>
    <w:rsid w:val="00961538"/>
    <w:rsid w:val="00961A60"/>
    <w:rsid w:val="009621EC"/>
    <w:rsid w:val="00963226"/>
    <w:rsid w:val="00963BF7"/>
    <w:rsid w:val="009651BE"/>
    <w:rsid w:val="009671BF"/>
    <w:rsid w:val="00967968"/>
    <w:rsid w:val="009707C2"/>
    <w:rsid w:val="009709C4"/>
    <w:rsid w:val="00972749"/>
    <w:rsid w:val="00972907"/>
    <w:rsid w:val="00974C89"/>
    <w:rsid w:val="00975AB2"/>
    <w:rsid w:val="00976499"/>
    <w:rsid w:val="009775BE"/>
    <w:rsid w:val="00991221"/>
    <w:rsid w:val="009917B6"/>
    <w:rsid w:val="00991E5E"/>
    <w:rsid w:val="00992937"/>
    <w:rsid w:val="00993156"/>
    <w:rsid w:val="00995577"/>
    <w:rsid w:val="009A08D6"/>
    <w:rsid w:val="009A45FB"/>
    <w:rsid w:val="009A53DD"/>
    <w:rsid w:val="009A5C00"/>
    <w:rsid w:val="009A6CED"/>
    <w:rsid w:val="009B0414"/>
    <w:rsid w:val="009B2633"/>
    <w:rsid w:val="009B3B81"/>
    <w:rsid w:val="009B4B0C"/>
    <w:rsid w:val="009B7542"/>
    <w:rsid w:val="009B7E6B"/>
    <w:rsid w:val="009C13E2"/>
    <w:rsid w:val="009C42F5"/>
    <w:rsid w:val="009D1BA8"/>
    <w:rsid w:val="009D3366"/>
    <w:rsid w:val="009D6FD6"/>
    <w:rsid w:val="009E0335"/>
    <w:rsid w:val="009E0F89"/>
    <w:rsid w:val="009E1AF2"/>
    <w:rsid w:val="009E1E9B"/>
    <w:rsid w:val="009E213A"/>
    <w:rsid w:val="009E4452"/>
    <w:rsid w:val="009E654A"/>
    <w:rsid w:val="009E7FC2"/>
    <w:rsid w:val="009F0311"/>
    <w:rsid w:val="009F0513"/>
    <w:rsid w:val="009F143D"/>
    <w:rsid w:val="009F199C"/>
    <w:rsid w:val="009F2967"/>
    <w:rsid w:val="009F4755"/>
    <w:rsid w:val="009F51DC"/>
    <w:rsid w:val="009F7775"/>
    <w:rsid w:val="00A003A7"/>
    <w:rsid w:val="00A01BA7"/>
    <w:rsid w:val="00A0433B"/>
    <w:rsid w:val="00A04DD6"/>
    <w:rsid w:val="00A12DBC"/>
    <w:rsid w:val="00A171E1"/>
    <w:rsid w:val="00A17C55"/>
    <w:rsid w:val="00A21DAD"/>
    <w:rsid w:val="00A22536"/>
    <w:rsid w:val="00A22AB0"/>
    <w:rsid w:val="00A22BDF"/>
    <w:rsid w:val="00A25975"/>
    <w:rsid w:val="00A25FEC"/>
    <w:rsid w:val="00A27864"/>
    <w:rsid w:val="00A30AB9"/>
    <w:rsid w:val="00A311FC"/>
    <w:rsid w:val="00A32FF3"/>
    <w:rsid w:val="00A332AC"/>
    <w:rsid w:val="00A34860"/>
    <w:rsid w:val="00A416FB"/>
    <w:rsid w:val="00A41950"/>
    <w:rsid w:val="00A41B28"/>
    <w:rsid w:val="00A41B8D"/>
    <w:rsid w:val="00A4232C"/>
    <w:rsid w:val="00A44670"/>
    <w:rsid w:val="00A456CD"/>
    <w:rsid w:val="00A45DFC"/>
    <w:rsid w:val="00A51212"/>
    <w:rsid w:val="00A52F47"/>
    <w:rsid w:val="00A55199"/>
    <w:rsid w:val="00A57CCE"/>
    <w:rsid w:val="00A57F4F"/>
    <w:rsid w:val="00A629D8"/>
    <w:rsid w:val="00A656E0"/>
    <w:rsid w:val="00A65CC7"/>
    <w:rsid w:val="00A669CF"/>
    <w:rsid w:val="00A708C4"/>
    <w:rsid w:val="00A70B6B"/>
    <w:rsid w:val="00A722A4"/>
    <w:rsid w:val="00A735A0"/>
    <w:rsid w:val="00A74846"/>
    <w:rsid w:val="00A76176"/>
    <w:rsid w:val="00A77F78"/>
    <w:rsid w:val="00A80C86"/>
    <w:rsid w:val="00A818DB"/>
    <w:rsid w:val="00A820B3"/>
    <w:rsid w:val="00A83492"/>
    <w:rsid w:val="00A83DCD"/>
    <w:rsid w:val="00A848AB"/>
    <w:rsid w:val="00A85D5E"/>
    <w:rsid w:val="00A87006"/>
    <w:rsid w:val="00A92B29"/>
    <w:rsid w:val="00A92E10"/>
    <w:rsid w:val="00A93855"/>
    <w:rsid w:val="00A93B05"/>
    <w:rsid w:val="00A93C97"/>
    <w:rsid w:val="00A95F9F"/>
    <w:rsid w:val="00A969FC"/>
    <w:rsid w:val="00AA2400"/>
    <w:rsid w:val="00AA26F1"/>
    <w:rsid w:val="00AA4FB6"/>
    <w:rsid w:val="00AA77C0"/>
    <w:rsid w:val="00AB07C4"/>
    <w:rsid w:val="00AB0AA6"/>
    <w:rsid w:val="00AB0DA8"/>
    <w:rsid w:val="00AB1EB7"/>
    <w:rsid w:val="00AB27D5"/>
    <w:rsid w:val="00AB30A5"/>
    <w:rsid w:val="00AB422A"/>
    <w:rsid w:val="00AB44E8"/>
    <w:rsid w:val="00AB5C5F"/>
    <w:rsid w:val="00AB5E0F"/>
    <w:rsid w:val="00AB628F"/>
    <w:rsid w:val="00AC00C8"/>
    <w:rsid w:val="00AC0273"/>
    <w:rsid w:val="00AC02B1"/>
    <w:rsid w:val="00AC0A59"/>
    <w:rsid w:val="00AC18ED"/>
    <w:rsid w:val="00AC1F13"/>
    <w:rsid w:val="00AC2595"/>
    <w:rsid w:val="00AC61EE"/>
    <w:rsid w:val="00AC6278"/>
    <w:rsid w:val="00AD0666"/>
    <w:rsid w:val="00AD3146"/>
    <w:rsid w:val="00AD37CC"/>
    <w:rsid w:val="00AD6851"/>
    <w:rsid w:val="00AD77C9"/>
    <w:rsid w:val="00AD78AB"/>
    <w:rsid w:val="00AE1FAF"/>
    <w:rsid w:val="00AE228B"/>
    <w:rsid w:val="00AE330F"/>
    <w:rsid w:val="00AE4B6C"/>
    <w:rsid w:val="00AE57D2"/>
    <w:rsid w:val="00AE5920"/>
    <w:rsid w:val="00AE645D"/>
    <w:rsid w:val="00AE775D"/>
    <w:rsid w:val="00AF3178"/>
    <w:rsid w:val="00AF5BDF"/>
    <w:rsid w:val="00AF5F10"/>
    <w:rsid w:val="00AF6E05"/>
    <w:rsid w:val="00AF7631"/>
    <w:rsid w:val="00AF7CB2"/>
    <w:rsid w:val="00B01915"/>
    <w:rsid w:val="00B01D07"/>
    <w:rsid w:val="00B01D98"/>
    <w:rsid w:val="00B02211"/>
    <w:rsid w:val="00B0557D"/>
    <w:rsid w:val="00B05F99"/>
    <w:rsid w:val="00B069BA"/>
    <w:rsid w:val="00B07241"/>
    <w:rsid w:val="00B100CF"/>
    <w:rsid w:val="00B10CA2"/>
    <w:rsid w:val="00B10F88"/>
    <w:rsid w:val="00B10FBA"/>
    <w:rsid w:val="00B10FD4"/>
    <w:rsid w:val="00B11B60"/>
    <w:rsid w:val="00B11E1F"/>
    <w:rsid w:val="00B120DA"/>
    <w:rsid w:val="00B15675"/>
    <w:rsid w:val="00B1579C"/>
    <w:rsid w:val="00B15C7A"/>
    <w:rsid w:val="00B161C2"/>
    <w:rsid w:val="00B173F0"/>
    <w:rsid w:val="00B21B46"/>
    <w:rsid w:val="00B21FE9"/>
    <w:rsid w:val="00B306DB"/>
    <w:rsid w:val="00B3482E"/>
    <w:rsid w:val="00B34E6A"/>
    <w:rsid w:val="00B35055"/>
    <w:rsid w:val="00B351FC"/>
    <w:rsid w:val="00B3597A"/>
    <w:rsid w:val="00B410AE"/>
    <w:rsid w:val="00B41513"/>
    <w:rsid w:val="00B41C19"/>
    <w:rsid w:val="00B42D7B"/>
    <w:rsid w:val="00B43F98"/>
    <w:rsid w:val="00B44834"/>
    <w:rsid w:val="00B44990"/>
    <w:rsid w:val="00B5051B"/>
    <w:rsid w:val="00B51BD5"/>
    <w:rsid w:val="00B51EA7"/>
    <w:rsid w:val="00B5304B"/>
    <w:rsid w:val="00B53681"/>
    <w:rsid w:val="00B5371A"/>
    <w:rsid w:val="00B55AB9"/>
    <w:rsid w:val="00B565E2"/>
    <w:rsid w:val="00B571A9"/>
    <w:rsid w:val="00B612B7"/>
    <w:rsid w:val="00B6284E"/>
    <w:rsid w:val="00B6305C"/>
    <w:rsid w:val="00B636EB"/>
    <w:rsid w:val="00B63843"/>
    <w:rsid w:val="00B64498"/>
    <w:rsid w:val="00B65CE6"/>
    <w:rsid w:val="00B6617A"/>
    <w:rsid w:val="00B66951"/>
    <w:rsid w:val="00B703A4"/>
    <w:rsid w:val="00B70497"/>
    <w:rsid w:val="00B71907"/>
    <w:rsid w:val="00B737CF"/>
    <w:rsid w:val="00B73A14"/>
    <w:rsid w:val="00B7643F"/>
    <w:rsid w:val="00B764C8"/>
    <w:rsid w:val="00B77C68"/>
    <w:rsid w:val="00B81816"/>
    <w:rsid w:val="00B8201E"/>
    <w:rsid w:val="00B846FF"/>
    <w:rsid w:val="00B8539E"/>
    <w:rsid w:val="00B90E5D"/>
    <w:rsid w:val="00B915B8"/>
    <w:rsid w:val="00B91F50"/>
    <w:rsid w:val="00B9296D"/>
    <w:rsid w:val="00B92F3C"/>
    <w:rsid w:val="00B93AB6"/>
    <w:rsid w:val="00B94A93"/>
    <w:rsid w:val="00B966AC"/>
    <w:rsid w:val="00B974BB"/>
    <w:rsid w:val="00BA1852"/>
    <w:rsid w:val="00BA1EC0"/>
    <w:rsid w:val="00BA4754"/>
    <w:rsid w:val="00BA50D0"/>
    <w:rsid w:val="00BA6CC5"/>
    <w:rsid w:val="00BA77CE"/>
    <w:rsid w:val="00BB007B"/>
    <w:rsid w:val="00BB02F7"/>
    <w:rsid w:val="00BB2725"/>
    <w:rsid w:val="00BB369D"/>
    <w:rsid w:val="00BB4963"/>
    <w:rsid w:val="00BB62D8"/>
    <w:rsid w:val="00BB65EA"/>
    <w:rsid w:val="00BB6E69"/>
    <w:rsid w:val="00BB7D25"/>
    <w:rsid w:val="00BC0782"/>
    <w:rsid w:val="00BC0C61"/>
    <w:rsid w:val="00BC23DE"/>
    <w:rsid w:val="00BC2968"/>
    <w:rsid w:val="00BC31D6"/>
    <w:rsid w:val="00BC463B"/>
    <w:rsid w:val="00BC6398"/>
    <w:rsid w:val="00BC6810"/>
    <w:rsid w:val="00BD0776"/>
    <w:rsid w:val="00BD08BA"/>
    <w:rsid w:val="00BD15E2"/>
    <w:rsid w:val="00BD1757"/>
    <w:rsid w:val="00BD3B8D"/>
    <w:rsid w:val="00BD53D6"/>
    <w:rsid w:val="00BD6760"/>
    <w:rsid w:val="00BD67BC"/>
    <w:rsid w:val="00BD768E"/>
    <w:rsid w:val="00BE2EA0"/>
    <w:rsid w:val="00BE35CB"/>
    <w:rsid w:val="00BF03DD"/>
    <w:rsid w:val="00BF26E8"/>
    <w:rsid w:val="00BF32D3"/>
    <w:rsid w:val="00BF3B15"/>
    <w:rsid w:val="00BF6885"/>
    <w:rsid w:val="00BF694A"/>
    <w:rsid w:val="00C00DBC"/>
    <w:rsid w:val="00C01726"/>
    <w:rsid w:val="00C01D03"/>
    <w:rsid w:val="00C048BE"/>
    <w:rsid w:val="00C1043F"/>
    <w:rsid w:val="00C106D4"/>
    <w:rsid w:val="00C10D7A"/>
    <w:rsid w:val="00C11015"/>
    <w:rsid w:val="00C1128C"/>
    <w:rsid w:val="00C142D7"/>
    <w:rsid w:val="00C159D6"/>
    <w:rsid w:val="00C17796"/>
    <w:rsid w:val="00C20915"/>
    <w:rsid w:val="00C23704"/>
    <w:rsid w:val="00C25C90"/>
    <w:rsid w:val="00C30CE9"/>
    <w:rsid w:val="00C312B2"/>
    <w:rsid w:val="00C32134"/>
    <w:rsid w:val="00C324E6"/>
    <w:rsid w:val="00C34C36"/>
    <w:rsid w:val="00C351C5"/>
    <w:rsid w:val="00C36934"/>
    <w:rsid w:val="00C41CC9"/>
    <w:rsid w:val="00C42A75"/>
    <w:rsid w:val="00C4385B"/>
    <w:rsid w:val="00C44599"/>
    <w:rsid w:val="00C4645A"/>
    <w:rsid w:val="00C46650"/>
    <w:rsid w:val="00C51BBB"/>
    <w:rsid w:val="00C51F02"/>
    <w:rsid w:val="00C51FF0"/>
    <w:rsid w:val="00C52588"/>
    <w:rsid w:val="00C5273D"/>
    <w:rsid w:val="00C55A01"/>
    <w:rsid w:val="00C56C90"/>
    <w:rsid w:val="00C56CB1"/>
    <w:rsid w:val="00C572C8"/>
    <w:rsid w:val="00C57FFE"/>
    <w:rsid w:val="00C6002B"/>
    <w:rsid w:val="00C649A8"/>
    <w:rsid w:val="00C65BB6"/>
    <w:rsid w:val="00C661F3"/>
    <w:rsid w:val="00C7100F"/>
    <w:rsid w:val="00C717A7"/>
    <w:rsid w:val="00C71D68"/>
    <w:rsid w:val="00C7337D"/>
    <w:rsid w:val="00C74714"/>
    <w:rsid w:val="00C74E30"/>
    <w:rsid w:val="00C77EE1"/>
    <w:rsid w:val="00C8105B"/>
    <w:rsid w:val="00C829EB"/>
    <w:rsid w:val="00C82EB4"/>
    <w:rsid w:val="00C87419"/>
    <w:rsid w:val="00C9000F"/>
    <w:rsid w:val="00C91595"/>
    <w:rsid w:val="00C92ABC"/>
    <w:rsid w:val="00C952F6"/>
    <w:rsid w:val="00CA3C77"/>
    <w:rsid w:val="00CA4E06"/>
    <w:rsid w:val="00CA4E1A"/>
    <w:rsid w:val="00CA603A"/>
    <w:rsid w:val="00CA6639"/>
    <w:rsid w:val="00CA687B"/>
    <w:rsid w:val="00CA690A"/>
    <w:rsid w:val="00CA6FF5"/>
    <w:rsid w:val="00CA7828"/>
    <w:rsid w:val="00CB2829"/>
    <w:rsid w:val="00CB391F"/>
    <w:rsid w:val="00CB4FA7"/>
    <w:rsid w:val="00CB6513"/>
    <w:rsid w:val="00CB7A49"/>
    <w:rsid w:val="00CB7EE5"/>
    <w:rsid w:val="00CC1D4C"/>
    <w:rsid w:val="00CC27FC"/>
    <w:rsid w:val="00CC2B27"/>
    <w:rsid w:val="00CC5E6D"/>
    <w:rsid w:val="00CC621E"/>
    <w:rsid w:val="00CC6C7A"/>
    <w:rsid w:val="00CC7338"/>
    <w:rsid w:val="00CC7518"/>
    <w:rsid w:val="00CD0839"/>
    <w:rsid w:val="00CD09C5"/>
    <w:rsid w:val="00CD3EA7"/>
    <w:rsid w:val="00CD47F9"/>
    <w:rsid w:val="00CE3E0A"/>
    <w:rsid w:val="00CE490A"/>
    <w:rsid w:val="00CE54D5"/>
    <w:rsid w:val="00CE5B80"/>
    <w:rsid w:val="00CF1948"/>
    <w:rsid w:val="00CF3E88"/>
    <w:rsid w:val="00CF56BC"/>
    <w:rsid w:val="00D011F2"/>
    <w:rsid w:val="00D02A89"/>
    <w:rsid w:val="00D0309E"/>
    <w:rsid w:val="00D035B8"/>
    <w:rsid w:val="00D06959"/>
    <w:rsid w:val="00D07756"/>
    <w:rsid w:val="00D12F8F"/>
    <w:rsid w:val="00D143A1"/>
    <w:rsid w:val="00D2270F"/>
    <w:rsid w:val="00D2496A"/>
    <w:rsid w:val="00D24BA6"/>
    <w:rsid w:val="00D2590F"/>
    <w:rsid w:val="00D25C43"/>
    <w:rsid w:val="00D268C8"/>
    <w:rsid w:val="00D27879"/>
    <w:rsid w:val="00D34231"/>
    <w:rsid w:val="00D35A6B"/>
    <w:rsid w:val="00D35F51"/>
    <w:rsid w:val="00D36C89"/>
    <w:rsid w:val="00D36E16"/>
    <w:rsid w:val="00D455F1"/>
    <w:rsid w:val="00D469AE"/>
    <w:rsid w:val="00D50564"/>
    <w:rsid w:val="00D5138E"/>
    <w:rsid w:val="00D516D6"/>
    <w:rsid w:val="00D52D13"/>
    <w:rsid w:val="00D54C4C"/>
    <w:rsid w:val="00D55BA2"/>
    <w:rsid w:val="00D61941"/>
    <w:rsid w:val="00D61EAA"/>
    <w:rsid w:val="00D675E3"/>
    <w:rsid w:val="00D711CD"/>
    <w:rsid w:val="00D72517"/>
    <w:rsid w:val="00D72FA0"/>
    <w:rsid w:val="00D735AF"/>
    <w:rsid w:val="00D739F9"/>
    <w:rsid w:val="00D73EB1"/>
    <w:rsid w:val="00D75EE5"/>
    <w:rsid w:val="00D77EA3"/>
    <w:rsid w:val="00D82FCB"/>
    <w:rsid w:val="00D85DA0"/>
    <w:rsid w:val="00D86751"/>
    <w:rsid w:val="00D91407"/>
    <w:rsid w:val="00D9283D"/>
    <w:rsid w:val="00D92E04"/>
    <w:rsid w:val="00D93798"/>
    <w:rsid w:val="00D94DDD"/>
    <w:rsid w:val="00DA49C4"/>
    <w:rsid w:val="00DA5C79"/>
    <w:rsid w:val="00DA637A"/>
    <w:rsid w:val="00DA691D"/>
    <w:rsid w:val="00DA6A9D"/>
    <w:rsid w:val="00DB1E76"/>
    <w:rsid w:val="00DB31C3"/>
    <w:rsid w:val="00DB4BE3"/>
    <w:rsid w:val="00DB4E6B"/>
    <w:rsid w:val="00DB4E97"/>
    <w:rsid w:val="00DB79FA"/>
    <w:rsid w:val="00DC0881"/>
    <w:rsid w:val="00DC142F"/>
    <w:rsid w:val="00DC40B9"/>
    <w:rsid w:val="00DC7DCE"/>
    <w:rsid w:val="00DD2C91"/>
    <w:rsid w:val="00DD40B7"/>
    <w:rsid w:val="00DD5B8F"/>
    <w:rsid w:val="00DE0285"/>
    <w:rsid w:val="00DE1485"/>
    <w:rsid w:val="00DE41D5"/>
    <w:rsid w:val="00DE6944"/>
    <w:rsid w:val="00DE717B"/>
    <w:rsid w:val="00DE7E6B"/>
    <w:rsid w:val="00DF0E98"/>
    <w:rsid w:val="00DF1969"/>
    <w:rsid w:val="00DF3951"/>
    <w:rsid w:val="00DF49AC"/>
    <w:rsid w:val="00DF503F"/>
    <w:rsid w:val="00E039F7"/>
    <w:rsid w:val="00E04D4C"/>
    <w:rsid w:val="00E06DD1"/>
    <w:rsid w:val="00E075F5"/>
    <w:rsid w:val="00E11444"/>
    <w:rsid w:val="00E11FFA"/>
    <w:rsid w:val="00E130C7"/>
    <w:rsid w:val="00E14B67"/>
    <w:rsid w:val="00E15E68"/>
    <w:rsid w:val="00E162EF"/>
    <w:rsid w:val="00E17050"/>
    <w:rsid w:val="00E21FAA"/>
    <w:rsid w:val="00E22174"/>
    <w:rsid w:val="00E2282F"/>
    <w:rsid w:val="00E245EE"/>
    <w:rsid w:val="00E250A1"/>
    <w:rsid w:val="00E25D9E"/>
    <w:rsid w:val="00E25F6D"/>
    <w:rsid w:val="00E25FA1"/>
    <w:rsid w:val="00E3049B"/>
    <w:rsid w:val="00E312BF"/>
    <w:rsid w:val="00E31AD1"/>
    <w:rsid w:val="00E31B53"/>
    <w:rsid w:val="00E351A7"/>
    <w:rsid w:val="00E351EC"/>
    <w:rsid w:val="00E3523E"/>
    <w:rsid w:val="00E4032E"/>
    <w:rsid w:val="00E41793"/>
    <w:rsid w:val="00E4387C"/>
    <w:rsid w:val="00E443A4"/>
    <w:rsid w:val="00E50D85"/>
    <w:rsid w:val="00E51762"/>
    <w:rsid w:val="00E51A31"/>
    <w:rsid w:val="00E53C1B"/>
    <w:rsid w:val="00E55ADF"/>
    <w:rsid w:val="00E57A94"/>
    <w:rsid w:val="00E60F60"/>
    <w:rsid w:val="00E615E5"/>
    <w:rsid w:val="00E63650"/>
    <w:rsid w:val="00E63B90"/>
    <w:rsid w:val="00E647EF"/>
    <w:rsid w:val="00E65DCF"/>
    <w:rsid w:val="00E6795D"/>
    <w:rsid w:val="00E73E63"/>
    <w:rsid w:val="00E74877"/>
    <w:rsid w:val="00E76C02"/>
    <w:rsid w:val="00E81610"/>
    <w:rsid w:val="00E8185B"/>
    <w:rsid w:val="00E8396F"/>
    <w:rsid w:val="00E8426B"/>
    <w:rsid w:val="00E85963"/>
    <w:rsid w:val="00E8724C"/>
    <w:rsid w:val="00E87B04"/>
    <w:rsid w:val="00E87F00"/>
    <w:rsid w:val="00E90405"/>
    <w:rsid w:val="00E91B45"/>
    <w:rsid w:val="00E922A2"/>
    <w:rsid w:val="00E93878"/>
    <w:rsid w:val="00E94550"/>
    <w:rsid w:val="00E96DD1"/>
    <w:rsid w:val="00E974C1"/>
    <w:rsid w:val="00EA0213"/>
    <w:rsid w:val="00EA0E49"/>
    <w:rsid w:val="00EA2B66"/>
    <w:rsid w:val="00EA2D9C"/>
    <w:rsid w:val="00EA395D"/>
    <w:rsid w:val="00EA3A36"/>
    <w:rsid w:val="00EA41DE"/>
    <w:rsid w:val="00EA45A5"/>
    <w:rsid w:val="00EA53F1"/>
    <w:rsid w:val="00EA5782"/>
    <w:rsid w:val="00EB1692"/>
    <w:rsid w:val="00EB2484"/>
    <w:rsid w:val="00EB517F"/>
    <w:rsid w:val="00EC0AB1"/>
    <w:rsid w:val="00EC0EA0"/>
    <w:rsid w:val="00EC2A54"/>
    <w:rsid w:val="00EC45BF"/>
    <w:rsid w:val="00EC57ED"/>
    <w:rsid w:val="00EC6FE8"/>
    <w:rsid w:val="00EC7813"/>
    <w:rsid w:val="00EC7910"/>
    <w:rsid w:val="00ED6E10"/>
    <w:rsid w:val="00EE3FF0"/>
    <w:rsid w:val="00EE4A20"/>
    <w:rsid w:val="00EE507A"/>
    <w:rsid w:val="00EE7338"/>
    <w:rsid w:val="00EE7984"/>
    <w:rsid w:val="00EF0F15"/>
    <w:rsid w:val="00EF16CB"/>
    <w:rsid w:val="00EF2EF5"/>
    <w:rsid w:val="00EF3563"/>
    <w:rsid w:val="00EF395C"/>
    <w:rsid w:val="00EF3CEE"/>
    <w:rsid w:val="00EF5893"/>
    <w:rsid w:val="00F00E33"/>
    <w:rsid w:val="00F0274C"/>
    <w:rsid w:val="00F0304A"/>
    <w:rsid w:val="00F03272"/>
    <w:rsid w:val="00F04487"/>
    <w:rsid w:val="00F044A4"/>
    <w:rsid w:val="00F0496E"/>
    <w:rsid w:val="00F04E6F"/>
    <w:rsid w:val="00F05C5A"/>
    <w:rsid w:val="00F064D7"/>
    <w:rsid w:val="00F068A2"/>
    <w:rsid w:val="00F103E5"/>
    <w:rsid w:val="00F1053D"/>
    <w:rsid w:val="00F13A26"/>
    <w:rsid w:val="00F20D20"/>
    <w:rsid w:val="00F2152E"/>
    <w:rsid w:val="00F21919"/>
    <w:rsid w:val="00F23373"/>
    <w:rsid w:val="00F23461"/>
    <w:rsid w:val="00F2638F"/>
    <w:rsid w:val="00F263DA"/>
    <w:rsid w:val="00F30064"/>
    <w:rsid w:val="00F30A74"/>
    <w:rsid w:val="00F3249A"/>
    <w:rsid w:val="00F36A10"/>
    <w:rsid w:val="00F41335"/>
    <w:rsid w:val="00F427D6"/>
    <w:rsid w:val="00F44733"/>
    <w:rsid w:val="00F4555E"/>
    <w:rsid w:val="00F5276B"/>
    <w:rsid w:val="00F52D66"/>
    <w:rsid w:val="00F54822"/>
    <w:rsid w:val="00F55D0B"/>
    <w:rsid w:val="00F5610A"/>
    <w:rsid w:val="00F56FED"/>
    <w:rsid w:val="00F604BB"/>
    <w:rsid w:val="00F63C30"/>
    <w:rsid w:val="00F647EF"/>
    <w:rsid w:val="00F64A5B"/>
    <w:rsid w:val="00F66EE0"/>
    <w:rsid w:val="00F70729"/>
    <w:rsid w:val="00F712AE"/>
    <w:rsid w:val="00F72434"/>
    <w:rsid w:val="00F74D59"/>
    <w:rsid w:val="00F80237"/>
    <w:rsid w:val="00F81F04"/>
    <w:rsid w:val="00F83000"/>
    <w:rsid w:val="00F849A3"/>
    <w:rsid w:val="00F85138"/>
    <w:rsid w:val="00F85EA1"/>
    <w:rsid w:val="00F87BA2"/>
    <w:rsid w:val="00F90581"/>
    <w:rsid w:val="00F9240F"/>
    <w:rsid w:val="00F92658"/>
    <w:rsid w:val="00F94E91"/>
    <w:rsid w:val="00F950E9"/>
    <w:rsid w:val="00F959AC"/>
    <w:rsid w:val="00FA069D"/>
    <w:rsid w:val="00FA07C1"/>
    <w:rsid w:val="00FA4E41"/>
    <w:rsid w:val="00FA6F74"/>
    <w:rsid w:val="00FB1A9F"/>
    <w:rsid w:val="00FB1CB8"/>
    <w:rsid w:val="00FB347D"/>
    <w:rsid w:val="00FB377C"/>
    <w:rsid w:val="00FB513A"/>
    <w:rsid w:val="00FB581B"/>
    <w:rsid w:val="00FB598E"/>
    <w:rsid w:val="00FB746A"/>
    <w:rsid w:val="00FC182E"/>
    <w:rsid w:val="00FC4FE0"/>
    <w:rsid w:val="00FC5C97"/>
    <w:rsid w:val="00FC5E63"/>
    <w:rsid w:val="00FC654B"/>
    <w:rsid w:val="00FC728E"/>
    <w:rsid w:val="00FD0790"/>
    <w:rsid w:val="00FD2AA8"/>
    <w:rsid w:val="00FD660C"/>
    <w:rsid w:val="00FD7415"/>
    <w:rsid w:val="00FD778B"/>
    <w:rsid w:val="00FD7892"/>
    <w:rsid w:val="00FD7914"/>
    <w:rsid w:val="00FE2163"/>
    <w:rsid w:val="00FE324C"/>
    <w:rsid w:val="00FE6E51"/>
    <w:rsid w:val="00FE7B1A"/>
    <w:rsid w:val="00FF0675"/>
    <w:rsid w:val="00FF1528"/>
    <w:rsid w:val="00FF1A67"/>
    <w:rsid w:val="00FF26AE"/>
    <w:rsid w:val="00FF3CD0"/>
    <w:rsid w:val="00FF53BA"/>
    <w:rsid w:val="00FF60E4"/>
    <w:rsid w:val="00FF6152"/>
    <w:rsid w:val="00FF65DB"/>
    <w:rsid w:val="00FF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c9,#ffc,#fc0,#cfc,#cf9"/>
    </o:shapedefaults>
    <o:shapelayout v:ext="edit">
      <o:idmap v:ext="edit" data="2"/>
    </o:shapelayout>
  </w:shapeDefaults>
  <w:decimalSymbol w:val=","/>
  <w:listSeparator w:val=";"/>
  <w14:docId w14:val="509E0FC0"/>
  <w15:docId w15:val="{76A3B276-AD5C-4844-9DD2-0802789A3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1A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D1A61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974B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974BB"/>
  </w:style>
  <w:style w:type="paragraph" w:styleId="a7">
    <w:name w:val="footer"/>
    <w:basedOn w:val="a"/>
    <w:rsid w:val="00B974BB"/>
    <w:pPr>
      <w:tabs>
        <w:tab w:val="center" w:pos="4677"/>
        <w:tab w:val="right" w:pos="9355"/>
      </w:tabs>
    </w:pPr>
  </w:style>
  <w:style w:type="paragraph" w:styleId="a8">
    <w:name w:val="footnote text"/>
    <w:basedOn w:val="a"/>
    <w:semiHidden/>
    <w:rsid w:val="000C7B61"/>
    <w:rPr>
      <w:sz w:val="20"/>
      <w:szCs w:val="20"/>
    </w:rPr>
  </w:style>
  <w:style w:type="character" w:styleId="a9">
    <w:name w:val="footnote reference"/>
    <w:semiHidden/>
    <w:rsid w:val="000C7B61"/>
    <w:rPr>
      <w:vertAlign w:val="superscript"/>
    </w:rPr>
  </w:style>
  <w:style w:type="paragraph" w:styleId="aa">
    <w:name w:val="Plain Text"/>
    <w:basedOn w:val="a"/>
    <w:link w:val="ab"/>
    <w:uiPriority w:val="99"/>
    <w:unhideWhenUsed/>
    <w:rsid w:val="00113C5C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ab">
    <w:name w:val="Текст Знак"/>
    <w:link w:val="aa"/>
    <w:uiPriority w:val="99"/>
    <w:rsid w:val="00113C5C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ac">
    <w:name w:val="Акты"/>
    <w:basedOn w:val="a"/>
    <w:link w:val="ad"/>
    <w:qFormat/>
    <w:rsid w:val="001B3DF8"/>
    <w:pPr>
      <w:ind w:firstLine="709"/>
      <w:jc w:val="both"/>
    </w:pPr>
    <w:rPr>
      <w:rFonts w:eastAsia="Calibri"/>
      <w:sz w:val="28"/>
      <w:szCs w:val="28"/>
      <w:lang w:val="x-none" w:eastAsia="en-US"/>
    </w:rPr>
  </w:style>
  <w:style w:type="character" w:customStyle="1" w:styleId="ad">
    <w:name w:val="Акты Знак"/>
    <w:link w:val="ac"/>
    <w:locked/>
    <w:rsid w:val="001B3DF8"/>
    <w:rPr>
      <w:rFonts w:eastAsia="Calibri"/>
      <w:sz w:val="28"/>
      <w:szCs w:val="28"/>
      <w:lang w:eastAsia="en-US"/>
    </w:rPr>
  </w:style>
  <w:style w:type="paragraph" w:styleId="ae">
    <w:name w:val="Title"/>
    <w:basedOn w:val="a"/>
    <w:link w:val="af"/>
    <w:qFormat/>
    <w:rsid w:val="00B02211"/>
    <w:pPr>
      <w:jc w:val="center"/>
    </w:pPr>
    <w:rPr>
      <w:b/>
      <w:bCs/>
      <w:color w:val="000000"/>
      <w:sz w:val="28"/>
      <w:szCs w:val="28"/>
      <w:lang w:val="x-none" w:eastAsia="x-none"/>
    </w:rPr>
  </w:style>
  <w:style w:type="character" w:customStyle="1" w:styleId="af">
    <w:name w:val="Заголовок Знак"/>
    <w:link w:val="ae"/>
    <w:rsid w:val="00B02211"/>
    <w:rPr>
      <w:b/>
      <w:bCs/>
      <w:color w:val="000000"/>
      <w:sz w:val="28"/>
      <w:szCs w:val="28"/>
    </w:rPr>
  </w:style>
  <w:style w:type="paragraph" w:customStyle="1" w:styleId="ConsPlusCell">
    <w:name w:val="ConsPlusCell"/>
    <w:uiPriority w:val="99"/>
    <w:rsid w:val="00227A3E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af0">
    <w:name w:val="Акт"/>
    <w:basedOn w:val="a"/>
    <w:link w:val="af1"/>
    <w:qFormat/>
    <w:rsid w:val="006F3EE4"/>
    <w:pPr>
      <w:suppressAutoHyphens/>
      <w:ind w:firstLine="709"/>
      <w:jc w:val="both"/>
    </w:pPr>
    <w:rPr>
      <w:sz w:val="28"/>
      <w:szCs w:val="28"/>
      <w:lang w:val="x-none" w:eastAsia="x-none"/>
    </w:rPr>
  </w:style>
  <w:style w:type="character" w:customStyle="1" w:styleId="af1">
    <w:name w:val="Акт Знак"/>
    <w:link w:val="af0"/>
    <w:locked/>
    <w:rsid w:val="006F3EE4"/>
    <w:rPr>
      <w:sz w:val="28"/>
      <w:szCs w:val="28"/>
      <w:lang w:eastAsia="x-none"/>
    </w:rPr>
  </w:style>
  <w:style w:type="paragraph" w:customStyle="1" w:styleId="1">
    <w:name w:val="1"/>
    <w:basedOn w:val="a"/>
    <w:next w:val="ae"/>
    <w:link w:val="af2"/>
    <w:qFormat/>
    <w:rsid w:val="005E63CF"/>
    <w:pPr>
      <w:jc w:val="center"/>
    </w:pPr>
    <w:rPr>
      <w:b/>
      <w:bCs/>
      <w:color w:val="000000"/>
      <w:sz w:val="28"/>
      <w:szCs w:val="28"/>
    </w:rPr>
  </w:style>
  <w:style w:type="character" w:customStyle="1" w:styleId="af2">
    <w:name w:val="Название Знак"/>
    <w:link w:val="1"/>
    <w:rsid w:val="005E63CF"/>
    <w:rPr>
      <w:b/>
      <w:bCs/>
      <w:color w:val="000000"/>
      <w:sz w:val="28"/>
      <w:szCs w:val="28"/>
    </w:rPr>
  </w:style>
  <w:style w:type="paragraph" w:styleId="af3">
    <w:name w:val="List Paragraph"/>
    <w:basedOn w:val="a"/>
    <w:uiPriority w:val="34"/>
    <w:qFormat/>
    <w:rsid w:val="00BB369D"/>
    <w:pPr>
      <w:ind w:left="720"/>
      <w:contextualSpacing/>
    </w:pPr>
  </w:style>
  <w:style w:type="paragraph" w:styleId="af4">
    <w:name w:val="endnote text"/>
    <w:basedOn w:val="a"/>
    <w:link w:val="af5"/>
    <w:semiHidden/>
    <w:unhideWhenUsed/>
    <w:rsid w:val="00F55D0B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semiHidden/>
    <w:rsid w:val="00F55D0B"/>
  </w:style>
  <w:style w:type="character" w:styleId="af6">
    <w:name w:val="endnote reference"/>
    <w:semiHidden/>
    <w:unhideWhenUsed/>
    <w:rsid w:val="00F55D0B"/>
    <w:rPr>
      <w:vertAlign w:val="superscript"/>
    </w:rPr>
  </w:style>
  <w:style w:type="character" w:styleId="af7">
    <w:name w:val="Hyperlink"/>
    <w:basedOn w:val="a0"/>
    <w:unhideWhenUsed/>
    <w:rsid w:val="00166FA6"/>
    <w:rPr>
      <w:color w:val="0000FF" w:themeColor="hyperlink"/>
      <w:u w:val="single"/>
    </w:rPr>
  </w:style>
  <w:style w:type="character" w:styleId="af8">
    <w:name w:val="Unresolved Mention"/>
    <w:basedOn w:val="a0"/>
    <w:uiPriority w:val="99"/>
    <w:semiHidden/>
    <w:unhideWhenUsed/>
    <w:rsid w:val="00166F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1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967E6-4EDA-4F21-BFAF-494E982CD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3377</Words>
  <Characters>19254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работы                                        проект</vt:lpstr>
    </vt:vector>
  </TitlesOfParts>
  <Company>КСП МО</Company>
  <LinksUpToDate>false</LinksUpToDate>
  <CharactersWithSpaces>22586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работы                                        проект</dc:title>
  <dc:creator>User12</dc:creator>
  <cp:lastModifiedBy>Елена Белоконь</cp:lastModifiedBy>
  <cp:revision>24</cp:revision>
  <cp:lastPrinted>2024-12-10T08:03:00Z</cp:lastPrinted>
  <dcterms:created xsi:type="dcterms:W3CDTF">2024-12-19T13:25:00Z</dcterms:created>
  <dcterms:modified xsi:type="dcterms:W3CDTF">2025-02-17T08:20:00Z</dcterms:modified>
</cp:coreProperties>
</file>